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FDBE2" w14:textId="74B88331" w:rsidR="007F1843" w:rsidRPr="000E6EBF" w:rsidRDefault="007A7B62">
      <w:pPr>
        <w:rPr>
          <w:rFonts w:ascii="Arial" w:hAnsi="Arial" w:cs="Arial"/>
          <w:b/>
        </w:rPr>
      </w:pPr>
      <w:r w:rsidRPr="000E6EBF">
        <w:rPr>
          <w:rFonts w:ascii="Arial" w:hAnsi="Arial" w:cs="Arial"/>
          <w:b/>
        </w:rPr>
        <w:t xml:space="preserve">Nuevas licencias </w:t>
      </w:r>
      <w:r w:rsidR="00756555" w:rsidRPr="000E6EBF">
        <w:rPr>
          <w:rFonts w:ascii="Arial" w:hAnsi="Arial" w:cs="Arial"/>
          <w:b/>
        </w:rPr>
        <w:t>para la incorporación de los TFE en el repositorio institucional</w:t>
      </w:r>
      <w:r w:rsidR="00C433AA" w:rsidRPr="000E6EBF">
        <w:rPr>
          <w:rFonts w:ascii="Arial" w:hAnsi="Arial" w:cs="Arial"/>
          <w:b/>
        </w:rPr>
        <w:t xml:space="preserve"> DEHESA</w:t>
      </w:r>
    </w:p>
    <w:p w14:paraId="50735148" w14:textId="77777777" w:rsidR="00756555" w:rsidRPr="000E6EBF" w:rsidRDefault="00756555" w:rsidP="00C433AA">
      <w:pPr>
        <w:jc w:val="both"/>
        <w:rPr>
          <w:rFonts w:ascii="Arial" w:hAnsi="Arial" w:cs="Arial"/>
        </w:rPr>
      </w:pPr>
    </w:p>
    <w:p w14:paraId="73020B5F" w14:textId="21CADFD9" w:rsidR="00756555" w:rsidRPr="000E6EBF" w:rsidRDefault="00DD3018" w:rsidP="00C433AA">
      <w:pPr>
        <w:pStyle w:val="Default"/>
        <w:jc w:val="both"/>
        <w:rPr>
          <w:rFonts w:ascii="Arial" w:hAnsi="Arial" w:cs="Arial"/>
          <w:sz w:val="22"/>
          <w:szCs w:val="22"/>
        </w:rPr>
      </w:pPr>
      <w:r w:rsidRPr="000E6EBF">
        <w:rPr>
          <w:rFonts w:ascii="Arial" w:hAnsi="Arial" w:cs="Arial"/>
          <w:sz w:val="22"/>
          <w:szCs w:val="22"/>
        </w:rPr>
        <w:t xml:space="preserve">Estimados </w:t>
      </w:r>
      <w:proofErr w:type="gramStart"/>
      <w:r w:rsidRPr="000E6EBF">
        <w:rPr>
          <w:rFonts w:ascii="Arial" w:hAnsi="Arial" w:cs="Arial"/>
          <w:sz w:val="22"/>
          <w:szCs w:val="22"/>
        </w:rPr>
        <w:t>Director</w:t>
      </w:r>
      <w:proofErr w:type="gramEnd"/>
      <w:r w:rsidRPr="000E6EBF">
        <w:rPr>
          <w:rFonts w:ascii="Arial" w:hAnsi="Arial" w:cs="Arial"/>
          <w:sz w:val="22"/>
          <w:szCs w:val="22"/>
        </w:rPr>
        <w:t xml:space="preserve"> </w:t>
      </w:r>
      <w:r w:rsidR="00FC5546">
        <w:rPr>
          <w:rFonts w:ascii="Arial" w:hAnsi="Arial" w:cs="Arial"/>
          <w:sz w:val="22"/>
          <w:szCs w:val="22"/>
        </w:rPr>
        <w:t xml:space="preserve">y </w:t>
      </w:r>
      <w:r w:rsidR="00FC5546" w:rsidRPr="000E6EBF">
        <w:rPr>
          <w:rFonts w:ascii="Arial" w:hAnsi="Arial" w:cs="Arial"/>
          <w:sz w:val="22"/>
          <w:szCs w:val="22"/>
        </w:rPr>
        <w:t>Administrador</w:t>
      </w:r>
      <w:r w:rsidR="00FC5546">
        <w:rPr>
          <w:rFonts w:ascii="Arial" w:hAnsi="Arial" w:cs="Arial"/>
          <w:sz w:val="22"/>
          <w:szCs w:val="22"/>
        </w:rPr>
        <w:t>a</w:t>
      </w:r>
      <w:r w:rsidR="00FC5546" w:rsidRPr="000E6EBF">
        <w:rPr>
          <w:rFonts w:ascii="Arial" w:hAnsi="Arial" w:cs="Arial"/>
          <w:sz w:val="22"/>
          <w:szCs w:val="22"/>
        </w:rPr>
        <w:t xml:space="preserve"> </w:t>
      </w:r>
      <w:r w:rsidRPr="000E6EBF">
        <w:rPr>
          <w:rFonts w:ascii="Arial" w:hAnsi="Arial" w:cs="Arial"/>
          <w:sz w:val="22"/>
          <w:szCs w:val="22"/>
        </w:rPr>
        <w:t>de</w:t>
      </w:r>
      <w:r w:rsidR="004D3092">
        <w:rPr>
          <w:rFonts w:ascii="Arial" w:hAnsi="Arial" w:cs="Arial"/>
          <w:sz w:val="22"/>
          <w:szCs w:val="22"/>
        </w:rPr>
        <w:t xml:space="preserve"> </w:t>
      </w:r>
      <w:r w:rsidR="00D416CB" w:rsidRPr="000E6EBF">
        <w:rPr>
          <w:rFonts w:ascii="Arial" w:hAnsi="Arial" w:cs="Arial"/>
          <w:sz w:val="22"/>
          <w:szCs w:val="22"/>
        </w:rPr>
        <w:t>l</w:t>
      </w:r>
      <w:r w:rsidR="004D3092">
        <w:rPr>
          <w:rFonts w:ascii="Arial" w:hAnsi="Arial" w:cs="Arial"/>
          <w:sz w:val="22"/>
          <w:szCs w:val="22"/>
        </w:rPr>
        <w:t>a Escuela Politécnica</w:t>
      </w:r>
      <w:r w:rsidR="0061457E" w:rsidRPr="000E6EBF">
        <w:rPr>
          <w:rFonts w:ascii="Arial" w:hAnsi="Arial" w:cs="Arial"/>
          <w:sz w:val="22"/>
          <w:szCs w:val="22"/>
        </w:rPr>
        <w:t>,</w:t>
      </w:r>
      <w:r w:rsidR="00756555" w:rsidRPr="000E6EBF">
        <w:rPr>
          <w:rFonts w:ascii="Arial" w:hAnsi="Arial" w:cs="Arial"/>
          <w:sz w:val="22"/>
          <w:szCs w:val="22"/>
        </w:rPr>
        <w:t xml:space="preserve"> </w:t>
      </w:r>
    </w:p>
    <w:p w14:paraId="307B4202" w14:textId="77777777" w:rsidR="00756555" w:rsidRPr="000E6EBF" w:rsidRDefault="00756555" w:rsidP="00C433AA">
      <w:pPr>
        <w:pStyle w:val="Default"/>
        <w:jc w:val="both"/>
        <w:rPr>
          <w:rFonts w:ascii="Arial" w:hAnsi="Arial" w:cs="Arial"/>
          <w:sz w:val="22"/>
          <w:szCs w:val="22"/>
        </w:rPr>
      </w:pPr>
    </w:p>
    <w:p w14:paraId="03A0225E" w14:textId="77777777" w:rsidR="00756555" w:rsidRPr="000E6EBF" w:rsidRDefault="00756555" w:rsidP="00C433AA">
      <w:pPr>
        <w:pStyle w:val="Default"/>
        <w:jc w:val="both"/>
        <w:rPr>
          <w:rFonts w:ascii="Arial" w:hAnsi="Arial" w:cs="Arial"/>
          <w:sz w:val="22"/>
          <w:szCs w:val="22"/>
        </w:rPr>
      </w:pPr>
      <w:r w:rsidRPr="000E6EBF">
        <w:rPr>
          <w:rFonts w:ascii="Arial" w:hAnsi="Arial" w:cs="Arial"/>
          <w:sz w:val="22"/>
          <w:szCs w:val="22"/>
        </w:rPr>
        <w:t xml:space="preserve">En el artículo 21 de la nueva normativa </w:t>
      </w:r>
      <w:r w:rsidRPr="000E6EBF">
        <w:rPr>
          <w:rFonts w:ascii="Arial" w:hAnsi="Arial" w:cs="Arial"/>
          <w:iCs/>
          <w:sz w:val="22"/>
          <w:szCs w:val="22"/>
        </w:rPr>
        <w:t>de trabajo fin de Grado y Máster de la Universidad de Extremadura</w:t>
      </w:r>
      <w:r w:rsidRPr="000E6EBF">
        <w:rPr>
          <w:rFonts w:ascii="Arial" w:hAnsi="Arial" w:cs="Arial"/>
          <w:sz w:val="22"/>
          <w:szCs w:val="22"/>
        </w:rPr>
        <w:t>, DOE del 14 de enero de 2022), se indica que “</w:t>
      </w:r>
      <w:r w:rsidRPr="000E6EBF">
        <w:rPr>
          <w:rFonts w:ascii="Arial" w:hAnsi="Arial" w:cs="Arial"/>
          <w:i/>
          <w:color w:val="211D1E"/>
          <w:sz w:val="22"/>
          <w:szCs w:val="22"/>
        </w:rPr>
        <w:t xml:space="preserve">En el acto de defensa del TFE, los evaluadores </w:t>
      </w:r>
      <w:proofErr w:type="gramStart"/>
      <w:r w:rsidRPr="000E6EBF">
        <w:rPr>
          <w:rFonts w:ascii="Arial" w:hAnsi="Arial" w:cs="Arial"/>
          <w:i/>
          <w:color w:val="211D1E"/>
          <w:sz w:val="22"/>
          <w:szCs w:val="22"/>
        </w:rPr>
        <w:t>del mismo</w:t>
      </w:r>
      <w:proofErr w:type="gramEnd"/>
      <w:r w:rsidRPr="000E6EBF">
        <w:rPr>
          <w:rFonts w:ascii="Arial" w:hAnsi="Arial" w:cs="Arial"/>
          <w:i/>
          <w:color w:val="211D1E"/>
          <w:sz w:val="22"/>
          <w:szCs w:val="22"/>
        </w:rPr>
        <w:t xml:space="preserve"> informarán, a los estudiantes que hubieran obtenido una calificación igual o superior a Notable – 8, de la posibilidad de publicar su trabajo en el Repositorio Dehesa de la </w:t>
      </w:r>
      <w:proofErr w:type="spellStart"/>
      <w:r w:rsidRPr="000E6EBF">
        <w:rPr>
          <w:rFonts w:ascii="Arial" w:hAnsi="Arial" w:cs="Arial"/>
          <w:i/>
          <w:color w:val="211D1E"/>
          <w:sz w:val="22"/>
          <w:szCs w:val="22"/>
        </w:rPr>
        <w:t>UEx</w:t>
      </w:r>
      <w:proofErr w:type="spellEnd"/>
      <w:r w:rsidRPr="000E6EBF">
        <w:rPr>
          <w:rFonts w:ascii="Arial" w:hAnsi="Arial" w:cs="Arial"/>
          <w:color w:val="211D1E"/>
          <w:sz w:val="22"/>
          <w:szCs w:val="22"/>
        </w:rPr>
        <w:t xml:space="preserve">.” </w:t>
      </w:r>
      <w:r w:rsidRPr="000E6EBF">
        <w:rPr>
          <w:rFonts w:ascii="Arial" w:hAnsi="Arial" w:cs="Arial"/>
          <w:sz w:val="22"/>
          <w:szCs w:val="22"/>
        </w:rPr>
        <w:t xml:space="preserve"> </w:t>
      </w:r>
    </w:p>
    <w:p w14:paraId="3153293F" w14:textId="77777777" w:rsidR="00756555" w:rsidRPr="000E6EBF" w:rsidRDefault="00756555" w:rsidP="00C433AA">
      <w:pPr>
        <w:pStyle w:val="Default"/>
        <w:jc w:val="both"/>
        <w:rPr>
          <w:rFonts w:ascii="Arial" w:hAnsi="Arial" w:cs="Arial"/>
          <w:sz w:val="22"/>
          <w:szCs w:val="22"/>
        </w:rPr>
      </w:pPr>
    </w:p>
    <w:p w14:paraId="5E621919" w14:textId="77777777" w:rsidR="000D153E" w:rsidRPr="000E6EBF" w:rsidRDefault="000D153E" w:rsidP="00C433AA">
      <w:pPr>
        <w:autoSpaceDE w:val="0"/>
        <w:autoSpaceDN w:val="0"/>
        <w:adjustRightInd w:val="0"/>
        <w:spacing w:after="0" w:line="240" w:lineRule="auto"/>
        <w:jc w:val="both"/>
        <w:rPr>
          <w:rFonts w:ascii="Arial" w:hAnsi="Arial" w:cs="Arial"/>
          <w:color w:val="000000"/>
        </w:rPr>
      </w:pPr>
    </w:p>
    <w:p w14:paraId="3C5C2584" w14:textId="77777777" w:rsidR="007A7B62" w:rsidRPr="000E6EBF" w:rsidRDefault="000D153E" w:rsidP="007A7B62">
      <w:pPr>
        <w:autoSpaceDE w:val="0"/>
        <w:autoSpaceDN w:val="0"/>
        <w:adjustRightInd w:val="0"/>
        <w:spacing w:after="0" w:line="240" w:lineRule="auto"/>
        <w:jc w:val="both"/>
        <w:rPr>
          <w:rFonts w:ascii="Arial" w:hAnsi="Arial" w:cs="Arial"/>
          <w:color w:val="000000"/>
        </w:rPr>
      </w:pPr>
      <w:r w:rsidRPr="000E6EBF">
        <w:rPr>
          <w:rFonts w:ascii="Arial" w:hAnsi="Arial" w:cs="Arial"/>
          <w:color w:val="000000"/>
        </w:rPr>
        <w:t>La Unidad Técnica de Repositorio y Acceso Abierto, para una mejor integración de esos TFE</w:t>
      </w:r>
      <w:r w:rsidR="00E10B18" w:rsidRPr="000E6EBF">
        <w:rPr>
          <w:rFonts w:ascii="Arial" w:hAnsi="Arial" w:cs="Arial"/>
          <w:color w:val="000000"/>
        </w:rPr>
        <w:t xml:space="preserve"> en Dehesa</w:t>
      </w:r>
      <w:r w:rsidRPr="000E6EBF">
        <w:rPr>
          <w:rFonts w:ascii="Arial" w:hAnsi="Arial" w:cs="Arial"/>
          <w:color w:val="000000"/>
        </w:rPr>
        <w:t xml:space="preserve">, </w:t>
      </w:r>
      <w:r w:rsidR="007A7B62" w:rsidRPr="000E6EBF">
        <w:rPr>
          <w:rFonts w:ascii="Arial" w:hAnsi="Arial" w:cs="Arial"/>
          <w:color w:val="000000"/>
        </w:rPr>
        <w:t xml:space="preserve">ha procedido a </w:t>
      </w:r>
      <w:r w:rsidR="007A7B62" w:rsidRPr="000E6EBF">
        <w:rPr>
          <w:rFonts w:ascii="Arial" w:hAnsi="Arial" w:cs="Arial"/>
          <w:b/>
          <w:bCs/>
          <w:color w:val="000000"/>
        </w:rPr>
        <w:t>adecuar las licencias</w:t>
      </w:r>
      <w:r w:rsidR="007A7B62" w:rsidRPr="000E6EBF">
        <w:rPr>
          <w:rFonts w:ascii="Arial" w:hAnsi="Arial" w:cs="Arial"/>
          <w:color w:val="000000"/>
        </w:rPr>
        <w:t xml:space="preserve"> </w:t>
      </w:r>
      <w:r w:rsidR="007A7B62" w:rsidRPr="000E6EBF">
        <w:rPr>
          <w:rFonts w:ascii="Arial" w:hAnsi="Arial" w:cs="Arial"/>
          <w:b/>
          <w:bCs/>
          <w:color w:val="000000"/>
        </w:rPr>
        <w:t>a la normativa de protección de datos.</w:t>
      </w:r>
    </w:p>
    <w:p w14:paraId="1A1AF601" w14:textId="3617FAE4" w:rsidR="007A7B62" w:rsidRPr="000E6EBF" w:rsidRDefault="007A7B62" w:rsidP="00C433AA">
      <w:pPr>
        <w:autoSpaceDE w:val="0"/>
        <w:autoSpaceDN w:val="0"/>
        <w:adjustRightInd w:val="0"/>
        <w:spacing w:after="0" w:line="240" w:lineRule="auto"/>
        <w:jc w:val="both"/>
        <w:rPr>
          <w:rFonts w:ascii="Arial" w:hAnsi="Arial" w:cs="Arial"/>
          <w:color w:val="000000"/>
        </w:rPr>
      </w:pPr>
    </w:p>
    <w:p w14:paraId="242D40CE" w14:textId="77777777" w:rsidR="00ED2647" w:rsidRPr="000E6EBF" w:rsidRDefault="007A7B62" w:rsidP="00C433AA">
      <w:pPr>
        <w:autoSpaceDE w:val="0"/>
        <w:autoSpaceDN w:val="0"/>
        <w:adjustRightInd w:val="0"/>
        <w:spacing w:after="0" w:line="240" w:lineRule="auto"/>
        <w:jc w:val="both"/>
        <w:rPr>
          <w:rFonts w:ascii="Arial" w:hAnsi="Arial" w:cs="Arial"/>
          <w:color w:val="000000"/>
        </w:rPr>
      </w:pPr>
      <w:r w:rsidRPr="000E6EBF">
        <w:rPr>
          <w:rFonts w:ascii="Arial" w:hAnsi="Arial" w:cs="Arial"/>
          <w:color w:val="000000"/>
        </w:rPr>
        <w:t>Se mantiene</w:t>
      </w:r>
      <w:r w:rsidR="000D153E" w:rsidRPr="000E6EBF">
        <w:rPr>
          <w:rFonts w:ascii="Arial" w:hAnsi="Arial" w:cs="Arial"/>
          <w:color w:val="000000"/>
        </w:rPr>
        <w:t xml:space="preserve"> </w:t>
      </w:r>
      <w:r w:rsidRPr="000E6EBF">
        <w:rPr>
          <w:rFonts w:ascii="Arial" w:hAnsi="Arial" w:cs="Arial"/>
          <w:color w:val="000000"/>
        </w:rPr>
        <w:t>el</w:t>
      </w:r>
      <w:r w:rsidR="000D153E" w:rsidRPr="000E6EBF">
        <w:rPr>
          <w:rFonts w:ascii="Arial" w:hAnsi="Arial" w:cs="Arial"/>
          <w:color w:val="000000"/>
        </w:rPr>
        <w:t xml:space="preserve"> procedimiento para su </w:t>
      </w:r>
      <w:r w:rsidR="00E10B18" w:rsidRPr="000E6EBF">
        <w:rPr>
          <w:rFonts w:ascii="Arial" w:hAnsi="Arial" w:cs="Arial"/>
          <w:color w:val="000000"/>
        </w:rPr>
        <w:t>envío y presentación</w:t>
      </w:r>
      <w:r w:rsidRPr="000E6EBF">
        <w:rPr>
          <w:rFonts w:ascii="Arial" w:hAnsi="Arial" w:cs="Arial"/>
          <w:color w:val="000000"/>
        </w:rPr>
        <w:t>.</w:t>
      </w:r>
      <w:r w:rsidR="00ED2647" w:rsidRPr="000E6EBF">
        <w:rPr>
          <w:rFonts w:ascii="Arial" w:hAnsi="Arial" w:cs="Arial"/>
          <w:color w:val="000000"/>
        </w:rPr>
        <w:t xml:space="preserve"> </w:t>
      </w:r>
    </w:p>
    <w:p w14:paraId="04DE1085" w14:textId="77777777" w:rsidR="00ED2647" w:rsidRPr="000E6EBF" w:rsidRDefault="00ED2647" w:rsidP="00C433AA">
      <w:pPr>
        <w:autoSpaceDE w:val="0"/>
        <w:autoSpaceDN w:val="0"/>
        <w:adjustRightInd w:val="0"/>
        <w:spacing w:after="0" w:line="240" w:lineRule="auto"/>
        <w:jc w:val="both"/>
        <w:rPr>
          <w:rFonts w:ascii="Arial" w:hAnsi="Arial" w:cs="Arial"/>
          <w:color w:val="000000"/>
        </w:rPr>
      </w:pPr>
    </w:p>
    <w:p w14:paraId="7469AB4C" w14:textId="771BE99D" w:rsidR="00BB414F" w:rsidRPr="000E6EBF" w:rsidRDefault="00ED2647" w:rsidP="00C433AA">
      <w:pPr>
        <w:autoSpaceDE w:val="0"/>
        <w:autoSpaceDN w:val="0"/>
        <w:adjustRightInd w:val="0"/>
        <w:spacing w:after="0" w:line="240" w:lineRule="auto"/>
        <w:jc w:val="both"/>
        <w:rPr>
          <w:rFonts w:ascii="Arial" w:hAnsi="Arial" w:cs="Arial"/>
          <w:color w:val="000000"/>
        </w:rPr>
      </w:pPr>
      <w:r w:rsidRPr="000E6EBF">
        <w:rPr>
          <w:rFonts w:ascii="Arial" w:eastAsia="Times New Roman" w:hAnsi="Arial" w:cs="Arial"/>
          <w:color w:val="000000"/>
          <w:lang w:eastAsia="es-ES"/>
        </w:rPr>
        <w:t>Las licencias se firmarán por duplicado, debiendo guardarse una en el expediente del alumno.</w:t>
      </w:r>
    </w:p>
    <w:p w14:paraId="14DD6CF0" w14:textId="77777777" w:rsidR="00BB414F" w:rsidRPr="000E6EBF" w:rsidRDefault="00BB414F" w:rsidP="00C433AA">
      <w:pPr>
        <w:autoSpaceDE w:val="0"/>
        <w:autoSpaceDN w:val="0"/>
        <w:adjustRightInd w:val="0"/>
        <w:spacing w:after="0" w:line="240" w:lineRule="auto"/>
        <w:jc w:val="both"/>
        <w:rPr>
          <w:rFonts w:ascii="Arial" w:hAnsi="Arial" w:cs="Arial"/>
          <w:color w:val="000000"/>
        </w:rPr>
      </w:pPr>
    </w:p>
    <w:p w14:paraId="3AD4BF16" w14:textId="14D7428E" w:rsidR="00ED2647" w:rsidRPr="000E6EBF" w:rsidRDefault="00BB414F" w:rsidP="00C433AA">
      <w:pPr>
        <w:autoSpaceDE w:val="0"/>
        <w:autoSpaceDN w:val="0"/>
        <w:adjustRightInd w:val="0"/>
        <w:spacing w:after="0" w:line="240" w:lineRule="auto"/>
        <w:jc w:val="both"/>
        <w:rPr>
          <w:rFonts w:ascii="Arial" w:eastAsia="Times New Roman" w:hAnsi="Arial" w:cs="Arial"/>
          <w:color w:val="000000"/>
          <w:lang w:eastAsia="es-ES"/>
        </w:rPr>
      </w:pPr>
      <w:r w:rsidRPr="000E6EBF">
        <w:rPr>
          <w:rFonts w:ascii="Arial" w:eastAsia="Times New Roman" w:hAnsi="Arial" w:cs="Arial"/>
          <w:color w:val="000000"/>
          <w:lang w:eastAsia="es-ES"/>
        </w:rPr>
        <w:t>Las Secretarías de los Centros enviarán</w:t>
      </w:r>
      <w:r w:rsidR="00544A63" w:rsidRPr="000E6EBF">
        <w:rPr>
          <w:rFonts w:ascii="Arial" w:eastAsia="Times New Roman" w:hAnsi="Arial" w:cs="Arial"/>
          <w:color w:val="000000"/>
          <w:lang w:eastAsia="es-ES"/>
        </w:rPr>
        <w:t xml:space="preserve"> </w:t>
      </w:r>
      <w:r w:rsidR="00ED2647" w:rsidRPr="000E6EBF">
        <w:rPr>
          <w:rFonts w:ascii="Arial" w:eastAsia="Times New Roman" w:hAnsi="Arial" w:cs="Arial"/>
          <w:color w:val="000000"/>
          <w:lang w:eastAsia="es-ES"/>
        </w:rPr>
        <w:t xml:space="preserve">a </w:t>
      </w:r>
      <w:hyperlink r:id="rId5" w:history="1">
        <w:r w:rsidR="00ED2647" w:rsidRPr="000E6EBF">
          <w:rPr>
            <w:rStyle w:val="Hipervnculo"/>
            <w:rFonts w:ascii="Arial" w:eastAsia="Times New Roman" w:hAnsi="Arial" w:cs="Arial"/>
            <w:lang w:eastAsia="es-ES"/>
          </w:rPr>
          <w:t>dehesa@unex.es</w:t>
        </w:r>
      </w:hyperlink>
      <w:r w:rsidR="00ED2647" w:rsidRPr="000E6EBF">
        <w:rPr>
          <w:rFonts w:ascii="Arial" w:eastAsia="Times New Roman" w:hAnsi="Arial" w:cs="Arial"/>
          <w:color w:val="000000"/>
          <w:lang w:eastAsia="es-ES"/>
        </w:rPr>
        <w:t xml:space="preserve">, </w:t>
      </w:r>
      <w:r w:rsidRPr="000E6EBF">
        <w:rPr>
          <w:rFonts w:ascii="Arial" w:eastAsia="Times New Roman" w:hAnsi="Arial" w:cs="Arial"/>
          <w:color w:val="000000"/>
          <w:lang w:eastAsia="es-ES"/>
        </w:rPr>
        <w:t>una relación de los TFE con la fecha de defensa, adjuntando</w:t>
      </w:r>
      <w:r w:rsidR="00ED2647" w:rsidRPr="000E6EBF">
        <w:rPr>
          <w:rFonts w:ascii="Arial" w:eastAsia="Times New Roman" w:hAnsi="Arial" w:cs="Arial"/>
          <w:color w:val="000000"/>
          <w:lang w:eastAsia="es-ES"/>
        </w:rPr>
        <w:t xml:space="preserve"> el otro ejemplar original de las licencias firmado con la copia digital del TFG o TFM. Si la firma fuera manuscrita, se enviará un ejemplar de la licencia por correo interno.</w:t>
      </w:r>
    </w:p>
    <w:p w14:paraId="15E06439" w14:textId="77777777" w:rsidR="00ED2647" w:rsidRPr="000E6EBF" w:rsidRDefault="00ED2647" w:rsidP="00C433AA">
      <w:pPr>
        <w:autoSpaceDE w:val="0"/>
        <w:autoSpaceDN w:val="0"/>
        <w:adjustRightInd w:val="0"/>
        <w:spacing w:after="0" w:line="240" w:lineRule="auto"/>
        <w:jc w:val="both"/>
        <w:rPr>
          <w:rFonts w:ascii="Arial" w:eastAsia="Times New Roman" w:hAnsi="Arial" w:cs="Arial"/>
          <w:color w:val="000000"/>
          <w:lang w:eastAsia="es-ES"/>
        </w:rPr>
      </w:pPr>
    </w:p>
    <w:p w14:paraId="05DB5642" w14:textId="368E25D0" w:rsidR="000D153E" w:rsidRPr="000E6EBF" w:rsidRDefault="000D153E" w:rsidP="00C433AA">
      <w:pPr>
        <w:autoSpaceDE w:val="0"/>
        <w:autoSpaceDN w:val="0"/>
        <w:adjustRightInd w:val="0"/>
        <w:spacing w:after="0" w:line="240" w:lineRule="auto"/>
        <w:jc w:val="both"/>
        <w:rPr>
          <w:rFonts w:ascii="Arial" w:hAnsi="Arial" w:cs="Arial"/>
          <w:color w:val="000000"/>
        </w:rPr>
      </w:pPr>
      <w:r w:rsidRPr="000E6EBF">
        <w:rPr>
          <w:rFonts w:ascii="Arial" w:hAnsi="Arial" w:cs="Arial"/>
          <w:color w:val="000000"/>
        </w:rPr>
        <w:t xml:space="preserve">Los Trabajo de Fin de Grado y de </w:t>
      </w:r>
      <w:r w:rsidR="008D35D4" w:rsidRPr="000E6EBF">
        <w:rPr>
          <w:rFonts w:ascii="Arial" w:hAnsi="Arial" w:cs="Arial"/>
          <w:color w:val="000000"/>
        </w:rPr>
        <w:t>Máster</w:t>
      </w:r>
      <w:r w:rsidRPr="000E6EBF">
        <w:rPr>
          <w:rFonts w:ascii="Arial" w:hAnsi="Arial" w:cs="Arial"/>
          <w:color w:val="000000"/>
        </w:rPr>
        <w:t xml:space="preserve"> </w:t>
      </w:r>
      <w:r w:rsidR="00BB414F" w:rsidRPr="000E6EBF">
        <w:rPr>
          <w:rFonts w:ascii="Arial" w:hAnsi="Arial" w:cs="Arial"/>
          <w:color w:val="000000"/>
        </w:rPr>
        <w:t xml:space="preserve">tendrán un título identificativo y </w:t>
      </w:r>
      <w:r w:rsidRPr="000E6EBF">
        <w:rPr>
          <w:rFonts w:ascii="Arial" w:hAnsi="Arial" w:cs="Arial"/>
          <w:color w:val="000000"/>
        </w:rPr>
        <w:t xml:space="preserve">serán enviados en un fichero pdf </w:t>
      </w:r>
      <w:r w:rsidR="002A0292" w:rsidRPr="000E6EBF">
        <w:rPr>
          <w:rFonts w:ascii="Arial" w:hAnsi="Arial" w:cs="Arial"/>
          <w:color w:val="000000"/>
        </w:rPr>
        <w:t xml:space="preserve">sin firmas digitales y </w:t>
      </w:r>
      <w:r w:rsidRPr="000E6EBF">
        <w:rPr>
          <w:rFonts w:ascii="Arial" w:hAnsi="Arial" w:cs="Arial"/>
          <w:color w:val="000000"/>
        </w:rPr>
        <w:t>sin proteger, acompañado</w:t>
      </w:r>
      <w:r w:rsidR="00BB414F" w:rsidRPr="000E6EBF">
        <w:rPr>
          <w:rFonts w:ascii="Arial" w:hAnsi="Arial" w:cs="Arial"/>
          <w:color w:val="000000"/>
        </w:rPr>
        <w:t>s</w:t>
      </w:r>
      <w:r w:rsidRPr="000E6EBF">
        <w:rPr>
          <w:rFonts w:ascii="Arial" w:hAnsi="Arial" w:cs="Arial"/>
          <w:color w:val="000000"/>
        </w:rPr>
        <w:t xml:space="preserve"> de un pequeño resumen en español y, si</w:t>
      </w:r>
      <w:r w:rsidR="00BB414F" w:rsidRPr="000E6EBF">
        <w:rPr>
          <w:rFonts w:ascii="Arial" w:hAnsi="Arial" w:cs="Arial"/>
          <w:color w:val="000000"/>
        </w:rPr>
        <w:t xml:space="preserve"> es posible otro en inglés, de 20</w:t>
      </w:r>
      <w:r w:rsidRPr="000E6EBF">
        <w:rPr>
          <w:rFonts w:ascii="Arial" w:hAnsi="Arial" w:cs="Arial"/>
          <w:color w:val="000000"/>
        </w:rPr>
        <w:t xml:space="preserve">0 palabras aproximadamente cada uno, con las palabras clave que mejor definan el trabajo en ambos idiomas. </w:t>
      </w:r>
    </w:p>
    <w:p w14:paraId="4A88E470" w14:textId="77777777" w:rsidR="000D153E" w:rsidRPr="000E6EBF" w:rsidRDefault="000D153E" w:rsidP="00C433AA">
      <w:pPr>
        <w:autoSpaceDE w:val="0"/>
        <w:autoSpaceDN w:val="0"/>
        <w:adjustRightInd w:val="0"/>
        <w:spacing w:after="0" w:line="240" w:lineRule="auto"/>
        <w:jc w:val="both"/>
        <w:rPr>
          <w:rFonts w:ascii="Arial" w:hAnsi="Arial" w:cs="Arial"/>
          <w:color w:val="000000"/>
        </w:rPr>
      </w:pPr>
    </w:p>
    <w:p w14:paraId="00B07AF4" w14:textId="77777777" w:rsidR="000D153E" w:rsidRPr="000E6EBF" w:rsidRDefault="0061457E" w:rsidP="00C433AA">
      <w:pPr>
        <w:autoSpaceDE w:val="0"/>
        <w:autoSpaceDN w:val="0"/>
        <w:adjustRightInd w:val="0"/>
        <w:spacing w:after="0" w:line="240" w:lineRule="auto"/>
        <w:jc w:val="both"/>
        <w:rPr>
          <w:rFonts w:ascii="Arial" w:hAnsi="Arial" w:cs="Arial"/>
          <w:color w:val="000000"/>
        </w:rPr>
      </w:pPr>
      <w:r w:rsidRPr="000E6EBF">
        <w:rPr>
          <w:rFonts w:ascii="Arial" w:hAnsi="Arial" w:cs="Arial"/>
          <w:color w:val="000000"/>
        </w:rPr>
        <w:t>P</w:t>
      </w:r>
      <w:r w:rsidR="000D153E" w:rsidRPr="000E6EBF">
        <w:rPr>
          <w:rFonts w:ascii="Arial" w:hAnsi="Arial" w:cs="Arial"/>
          <w:color w:val="000000"/>
        </w:rPr>
        <w:t xml:space="preserve">ara que el Repositorio de la Universidad de Extremadura pueda reproducir y comunicar públicamente </w:t>
      </w:r>
      <w:r w:rsidR="00BB414F" w:rsidRPr="000E6EBF">
        <w:rPr>
          <w:rFonts w:ascii="Arial" w:hAnsi="Arial" w:cs="Arial"/>
          <w:color w:val="000000"/>
        </w:rPr>
        <w:t>los TFE</w:t>
      </w:r>
      <w:r w:rsidR="000D153E" w:rsidRPr="000E6EBF">
        <w:rPr>
          <w:rFonts w:ascii="Arial" w:hAnsi="Arial" w:cs="Arial"/>
          <w:color w:val="000000"/>
        </w:rPr>
        <w:t xml:space="preserve"> es necesaria la </w:t>
      </w:r>
      <w:r w:rsidR="000D153E" w:rsidRPr="000E6EBF">
        <w:rPr>
          <w:rFonts w:ascii="Arial" w:hAnsi="Arial" w:cs="Arial"/>
          <w:b/>
          <w:bCs/>
          <w:color w:val="000000"/>
        </w:rPr>
        <w:t>aceptación de la Licencia de Distribución No Exclusiva</w:t>
      </w:r>
      <w:r w:rsidR="000D153E" w:rsidRPr="000E6EBF">
        <w:rPr>
          <w:rFonts w:ascii="Arial" w:hAnsi="Arial" w:cs="Arial"/>
          <w:color w:val="000000"/>
        </w:rPr>
        <w:t xml:space="preserve">. Con esta concesión, el autor del trabajo continúa reteniendo todos sus derechos de autor y, por lo tanto, pueden hacer uso del trabajo depositado como estime oportuno (publicarlo en medios comerciales, depositarlo en otros repositorios, etc.). </w:t>
      </w:r>
    </w:p>
    <w:p w14:paraId="0D698317" w14:textId="77777777" w:rsidR="000D153E" w:rsidRPr="000E6EBF" w:rsidRDefault="000D153E" w:rsidP="00C433AA">
      <w:pPr>
        <w:autoSpaceDE w:val="0"/>
        <w:autoSpaceDN w:val="0"/>
        <w:adjustRightInd w:val="0"/>
        <w:spacing w:after="0" w:line="240" w:lineRule="auto"/>
        <w:jc w:val="both"/>
        <w:rPr>
          <w:rFonts w:ascii="Arial" w:hAnsi="Arial" w:cs="Arial"/>
          <w:color w:val="000000"/>
        </w:rPr>
      </w:pPr>
    </w:p>
    <w:p w14:paraId="23D6AF6C" w14:textId="64E69D89" w:rsidR="000D153E" w:rsidRPr="000E6EBF" w:rsidRDefault="000D153E" w:rsidP="00C433AA">
      <w:pPr>
        <w:autoSpaceDE w:val="0"/>
        <w:autoSpaceDN w:val="0"/>
        <w:adjustRightInd w:val="0"/>
        <w:spacing w:after="0" w:line="240" w:lineRule="auto"/>
        <w:jc w:val="both"/>
        <w:rPr>
          <w:rFonts w:ascii="Arial" w:hAnsi="Arial" w:cs="Arial"/>
          <w:color w:val="000000"/>
        </w:rPr>
      </w:pPr>
      <w:r w:rsidRPr="000E6EBF">
        <w:rPr>
          <w:rFonts w:ascii="Arial" w:hAnsi="Arial" w:cs="Arial"/>
          <w:color w:val="000000"/>
        </w:rPr>
        <w:t xml:space="preserve">Además, en la </w:t>
      </w:r>
      <w:r w:rsidRPr="000E6EBF">
        <w:rPr>
          <w:rFonts w:ascii="Arial" w:hAnsi="Arial" w:cs="Arial"/>
          <w:b/>
          <w:bCs/>
          <w:color w:val="000000"/>
        </w:rPr>
        <w:t xml:space="preserve">licencia Creative </w:t>
      </w:r>
      <w:proofErr w:type="spellStart"/>
      <w:r w:rsidRPr="000E6EBF">
        <w:rPr>
          <w:rFonts w:ascii="Arial" w:hAnsi="Arial" w:cs="Arial"/>
          <w:b/>
          <w:bCs/>
          <w:color w:val="000000"/>
        </w:rPr>
        <w:t>Commons</w:t>
      </w:r>
      <w:proofErr w:type="spellEnd"/>
      <w:r w:rsidRPr="000E6EBF">
        <w:rPr>
          <w:rFonts w:ascii="Arial" w:hAnsi="Arial" w:cs="Arial"/>
          <w:b/>
          <w:bCs/>
          <w:color w:val="000000"/>
        </w:rPr>
        <w:t xml:space="preserve"> </w:t>
      </w:r>
      <w:r w:rsidRPr="000E6EBF">
        <w:rPr>
          <w:rFonts w:ascii="Arial" w:hAnsi="Arial" w:cs="Arial"/>
          <w:color w:val="000000"/>
        </w:rPr>
        <w:t xml:space="preserve">se estipulan los usos autorizados una vez integrado el Trabajo Fin de Grado o de </w:t>
      </w:r>
      <w:r w:rsidR="008D35D4" w:rsidRPr="000E6EBF">
        <w:rPr>
          <w:rFonts w:ascii="Arial" w:hAnsi="Arial" w:cs="Arial"/>
          <w:color w:val="000000"/>
        </w:rPr>
        <w:t>Máster</w:t>
      </w:r>
      <w:r w:rsidRPr="000E6EBF">
        <w:rPr>
          <w:rFonts w:ascii="Arial" w:hAnsi="Arial" w:cs="Arial"/>
          <w:color w:val="000000"/>
        </w:rPr>
        <w:t xml:space="preserve"> en el repositorio. Esta licencia indica de forma clara a la persona que utilizará la información qué permisos dispone por parte del autor. </w:t>
      </w:r>
    </w:p>
    <w:p w14:paraId="7E148BB3" w14:textId="77777777" w:rsidR="00E10B18" w:rsidRPr="000E6EBF" w:rsidRDefault="00E10B18" w:rsidP="00C433AA">
      <w:pPr>
        <w:pStyle w:val="Default"/>
        <w:jc w:val="both"/>
        <w:rPr>
          <w:rFonts w:ascii="Arial" w:hAnsi="Arial" w:cs="Arial"/>
          <w:sz w:val="22"/>
          <w:szCs w:val="22"/>
        </w:rPr>
      </w:pPr>
    </w:p>
    <w:p w14:paraId="754042D4" w14:textId="77777777" w:rsidR="00E10B18" w:rsidRPr="000E6EBF" w:rsidRDefault="00E10B18" w:rsidP="00C433AA">
      <w:pPr>
        <w:pStyle w:val="Default"/>
        <w:jc w:val="both"/>
        <w:rPr>
          <w:rFonts w:ascii="Arial" w:hAnsi="Arial" w:cs="Arial"/>
          <w:sz w:val="22"/>
          <w:szCs w:val="22"/>
        </w:rPr>
      </w:pPr>
      <w:r w:rsidRPr="000E6EBF">
        <w:rPr>
          <w:rFonts w:ascii="Arial" w:hAnsi="Arial" w:cs="Arial"/>
          <w:sz w:val="22"/>
          <w:szCs w:val="22"/>
        </w:rPr>
        <w:t xml:space="preserve">Se adjuntan dos tipos de Licencias conforme a los dos tipos de resultados de investigación que se indican en el artículo 23. Propiedad intelectual e industrial: Titularidad 100% estudiante y cotitularidad </w:t>
      </w:r>
      <w:proofErr w:type="spellStart"/>
      <w:r w:rsidRPr="000E6EBF">
        <w:rPr>
          <w:rFonts w:ascii="Arial" w:hAnsi="Arial" w:cs="Arial"/>
          <w:sz w:val="22"/>
          <w:szCs w:val="22"/>
        </w:rPr>
        <w:t>UEx</w:t>
      </w:r>
      <w:proofErr w:type="spellEnd"/>
      <w:r w:rsidRPr="000E6EBF">
        <w:rPr>
          <w:rFonts w:ascii="Arial" w:hAnsi="Arial" w:cs="Arial"/>
          <w:sz w:val="22"/>
          <w:szCs w:val="22"/>
        </w:rPr>
        <w:t>-Estudiante.</w:t>
      </w:r>
    </w:p>
    <w:p w14:paraId="3D50BDB8" w14:textId="77777777" w:rsidR="00E10B18" w:rsidRPr="000E6EBF" w:rsidRDefault="00E10B18" w:rsidP="00C433AA">
      <w:pPr>
        <w:pStyle w:val="Default"/>
        <w:jc w:val="both"/>
        <w:rPr>
          <w:rFonts w:ascii="Arial" w:hAnsi="Arial" w:cs="Arial"/>
          <w:sz w:val="22"/>
          <w:szCs w:val="22"/>
        </w:rPr>
      </w:pPr>
    </w:p>
    <w:p w14:paraId="5D8B1BAD" w14:textId="2BF57B90" w:rsidR="000D153E" w:rsidRPr="000E6EBF" w:rsidRDefault="000D153E" w:rsidP="00C433AA">
      <w:pPr>
        <w:pStyle w:val="Default"/>
        <w:jc w:val="both"/>
        <w:rPr>
          <w:rFonts w:ascii="Arial" w:hAnsi="Arial" w:cs="Arial"/>
          <w:sz w:val="22"/>
          <w:szCs w:val="22"/>
        </w:rPr>
      </w:pPr>
      <w:r w:rsidRPr="000E6EBF">
        <w:rPr>
          <w:rFonts w:ascii="Arial" w:hAnsi="Arial" w:cs="Arial"/>
          <w:sz w:val="22"/>
          <w:szCs w:val="22"/>
        </w:rPr>
        <w:t xml:space="preserve">Si tiene cualquier duda, </w:t>
      </w:r>
      <w:r w:rsidR="0061457E" w:rsidRPr="000E6EBF">
        <w:rPr>
          <w:rFonts w:ascii="Arial" w:hAnsi="Arial" w:cs="Arial"/>
          <w:sz w:val="22"/>
          <w:szCs w:val="22"/>
        </w:rPr>
        <w:t xml:space="preserve">puede ponerse </w:t>
      </w:r>
      <w:r w:rsidRPr="000E6EBF">
        <w:rPr>
          <w:rFonts w:ascii="Arial" w:hAnsi="Arial" w:cs="Arial"/>
          <w:sz w:val="22"/>
          <w:szCs w:val="22"/>
        </w:rPr>
        <w:t xml:space="preserve">en contacto con </w:t>
      </w:r>
      <w:r w:rsidRPr="000E6EBF">
        <w:rPr>
          <w:rFonts w:ascii="Arial" w:hAnsi="Arial" w:cs="Arial"/>
          <w:color w:val="0000FF"/>
          <w:sz w:val="22"/>
          <w:szCs w:val="22"/>
        </w:rPr>
        <w:t>dehesa@unex.es</w:t>
      </w:r>
      <w:r w:rsidR="007A7B62" w:rsidRPr="000E6EBF">
        <w:rPr>
          <w:rFonts w:ascii="Arial" w:hAnsi="Arial" w:cs="Arial"/>
          <w:color w:val="0000FF"/>
          <w:sz w:val="22"/>
          <w:szCs w:val="22"/>
        </w:rPr>
        <w:t>.</w:t>
      </w:r>
    </w:p>
    <w:p w14:paraId="3CB1A1E7" w14:textId="77777777" w:rsidR="002A0292" w:rsidRPr="000E6EBF" w:rsidRDefault="002A0292" w:rsidP="00C433AA">
      <w:pPr>
        <w:pStyle w:val="Default"/>
        <w:jc w:val="both"/>
        <w:rPr>
          <w:rFonts w:ascii="Arial" w:hAnsi="Arial" w:cs="Arial"/>
          <w:sz w:val="22"/>
          <w:szCs w:val="22"/>
        </w:rPr>
      </w:pPr>
    </w:p>
    <w:p w14:paraId="075DC463" w14:textId="2312D05D" w:rsidR="00ED2647" w:rsidRPr="000E6EBF" w:rsidRDefault="00ED2647" w:rsidP="00BE72A6">
      <w:pPr>
        <w:rPr>
          <w:rFonts w:ascii="Arial" w:hAnsi="Arial" w:cs="Arial"/>
        </w:rPr>
      </w:pPr>
      <w:r w:rsidRPr="000E6EBF">
        <w:rPr>
          <w:rFonts w:ascii="Arial" w:hAnsi="Arial" w:cs="Arial"/>
        </w:rPr>
        <w:t>Relaciono l</w:t>
      </w:r>
      <w:r w:rsidR="00BE72A6" w:rsidRPr="000E6EBF">
        <w:rPr>
          <w:rFonts w:ascii="Arial" w:hAnsi="Arial" w:cs="Arial"/>
        </w:rPr>
        <w:t>as colecciones de</w:t>
      </w:r>
      <w:r w:rsidRPr="000E6EBF">
        <w:rPr>
          <w:rFonts w:ascii="Arial" w:hAnsi="Arial" w:cs="Arial"/>
        </w:rPr>
        <w:t xml:space="preserve"> TFG </w:t>
      </w:r>
      <w:r w:rsidR="00BE72A6" w:rsidRPr="000E6EBF">
        <w:rPr>
          <w:rFonts w:ascii="Arial" w:hAnsi="Arial" w:cs="Arial"/>
        </w:rPr>
        <w:t xml:space="preserve">y TFM </w:t>
      </w:r>
      <w:r w:rsidRPr="000E6EBF">
        <w:rPr>
          <w:rFonts w:ascii="Arial" w:hAnsi="Arial" w:cs="Arial"/>
        </w:rPr>
        <w:t>accesibles en el repositorio correspondiente a</w:t>
      </w:r>
      <w:r w:rsidR="00BE72A6" w:rsidRPr="000E6EBF">
        <w:rPr>
          <w:rFonts w:ascii="Arial" w:hAnsi="Arial" w:cs="Arial"/>
        </w:rPr>
        <w:t xml:space="preserve">l </w:t>
      </w:r>
      <w:r w:rsidR="004D3092" w:rsidRPr="004D3092">
        <w:rPr>
          <w:rFonts w:ascii="Arial" w:hAnsi="Arial" w:cs="Arial"/>
          <w:b/>
          <w:bCs/>
        </w:rPr>
        <w:t>Escuela Politécnica</w:t>
      </w:r>
      <w:r w:rsidR="00BE72A6" w:rsidRPr="000E6EBF">
        <w:rPr>
          <w:rFonts w:ascii="Arial" w:hAnsi="Arial" w:cs="Arial"/>
          <w:b/>
          <w:bCs/>
        </w:rPr>
        <w:t xml:space="preserve"> </w:t>
      </w:r>
      <w:r w:rsidR="00BE72A6" w:rsidRPr="000E6EBF">
        <w:rPr>
          <w:rFonts w:ascii="Arial" w:hAnsi="Arial" w:cs="Arial"/>
        </w:rPr>
        <w:t>para facilitar el enlace desde la página web del centro</w:t>
      </w:r>
      <w:r w:rsidRPr="000E6EBF">
        <w:rPr>
          <w:rFonts w:ascii="Arial" w:hAnsi="Arial" w:cs="Arial"/>
        </w:rPr>
        <w:t>:</w:t>
      </w:r>
    </w:p>
    <w:p w14:paraId="6BBE1C3E" w14:textId="77777777" w:rsidR="00D416CB" w:rsidRPr="000E6EBF" w:rsidRDefault="00D416CB" w:rsidP="00C433AA">
      <w:pPr>
        <w:pStyle w:val="Default"/>
        <w:jc w:val="both"/>
        <w:rPr>
          <w:rFonts w:ascii="Arial" w:hAnsi="Arial" w:cs="Arial"/>
          <w:sz w:val="22"/>
          <w:szCs w:val="22"/>
        </w:rPr>
      </w:pPr>
    </w:p>
    <w:p w14:paraId="175C7544" w14:textId="60603AAA" w:rsidR="004D3092" w:rsidRPr="004D3092" w:rsidRDefault="00000000" w:rsidP="004D3092">
      <w:pPr>
        <w:numPr>
          <w:ilvl w:val="0"/>
          <w:numId w:val="3"/>
        </w:numPr>
        <w:rPr>
          <w:rFonts w:ascii="Arial" w:hAnsi="Arial" w:cs="Arial"/>
        </w:rPr>
      </w:pPr>
      <w:hyperlink r:id="rId6" w:history="1">
        <w:r w:rsidR="004D3092" w:rsidRPr="004D3092">
          <w:rPr>
            <w:rStyle w:val="Hipervnculo"/>
            <w:rFonts w:ascii="Arial" w:hAnsi="Arial" w:cs="Arial"/>
            <w:b/>
            <w:bCs/>
          </w:rPr>
          <w:t>Grado en Edificación</w:t>
        </w:r>
      </w:hyperlink>
    </w:p>
    <w:p w14:paraId="510B6FF8" w14:textId="77777777" w:rsidR="004D3092" w:rsidRPr="004D3092" w:rsidRDefault="00000000" w:rsidP="004D3092">
      <w:pPr>
        <w:numPr>
          <w:ilvl w:val="0"/>
          <w:numId w:val="3"/>
        </w:numPr>
        <w:rPr>
          <w:rFonts w:ascii="Arial" w:hAnsi="Arial" w:cs="Arial"/>
        </w:rPr>
      </w:pPr>
      <w:hyperlink r:id="rId7" w:history="1">
        <w:r w:rsidR="004D3092" w:rsidRPr="004D3092">
          <w:rPr>
            <w:rStyle w:val="Hipervnculo"/>
            <w:rFonts w:ascii="Arial" w:hAnsi="Arial" w:cs="Arial"/>
          </w:rPr>
          <w:t>Grado En Ingeniería Civil</w:t>
        </w:r>
      </w:hyperlink>
    </w:p>
    <w:p w14:paraId="3ED354C3" w14:textId="77777777" w:rsidR="004D3092" w:rsidRPr="004D3092" w:rsidRDefault="00000000" w:rsidP="004D3092">
      <w:pPr>
        <w:pStyle w:val="Ttulo4"/>
        <w:ind w:left="2124"/>
        <w:rPr>
          <w:rFonts w:ascii="Arial" w:hAnsi="Arial" w:cs="Arial"/>
          <w:sz w:val="22"/>
          <w:szCs w:val="22"/>
        </w:rPr>
      </w:pPr>
      <w:hyperlink r:id="rId8" w:history="1">
        <w:r w:rsidR="004D3092" w:rsidRPr="004D3092">
          <w:rPr>
            <w:rStyle w:val="Hipervnculo"/>
            <w:rFonts w:ascii="Arial" w:hAnsi="Arial" w:cs="Arial"/>
            <w:sz w:val="22"/>
            <w:szCs w:val="22"/>
          </w:rPr>
          <w:t>Grado en Ingeniería Civil - Transportes y Servicios Urbanos</w:t>
        </w:r>
      </w:hyperlink>
    </w:p>
    <w:p w14:paraId="4C67843F" w14:textId="77777777" w:rsidR="004D3092" w:rsidRPr="004D3092" w:rsidRDefault="00000000" w:rsidP="004D3092">
      <w:pPr>
        <w:ind w:left="2124"/>
        <w:rPr>
          <w:rFonts w:ascii="Arial" w:hAnsi="Arial" w:cs="Arial"/>
          <w:b/>
          <w:bCs/>
        </w:rPr>
      </w:pPr>
      <w:hyperlink r:id="rId9" w:history="1">
        <w:r w:rsidR="004D3092" w:rsidRPr="004D3092">
          <w:rPr>
            <w:rStyle w:val="Hipervnculo"/>
            <w:rFonts w:ascii="Arial" w:hAnsi="Arial" w:cs="Arial"/>
            <w:b/>
            <w:bCs/>
          </w:rPr>
          <w:t>Grado en Ingeniería Civil - Hidrología</w:t>
        </w:r>
      </w:hyperlink>
    </w:p>
    <w:p w14:paraId="3A4942B3" w14:textId="77777777" w:rsidR="004D3092" w:rsidRPr="004D3092" w:rsidRDefault="00000000" w:rsidP="004D3092">
      <w:pPr>
        <w:ind w:left="2124"/>
        <w:rPr>
          <w:rFonts w:ascii="Arial" w:hAnsi="Arial" w:cs="Arial"/>
          <w:b/>
          <w:bCs/>
        </w:rPr>
      </w:pPr>
      <w:hyperlink r:id="rId10" w:history="1">
        <w:r w:rsidR="004D3092" w:rsidRPr="004D3092">
          <w:rPr>
            <w:rStyle w:val="Hipervnculo"/>
            <w:rFonts w:ascii="Arial" w:hAnsi="Arial" w:cs="Arial"/>
            <w:b/>
            <w:bCs/>
          </w:rPr>
          <w:t>Grado en Ingeniería Civil - Construcciones Civiles</w:t>
        </w:r>
      </w:hyperlink>
    </w:p>
    <w:p w14:paraId="27909064" w14:textId="77777777" w:rsidR="004D3092" w:rsidRPr="004D3092" w:rsidRDefault="004D3092" w:rsidP="004D3092">
      <w:pPr>
        <w:rPr>
          <w:rFonts w:ascii="Arial" w:hAnsi="Arial" w:cs="Arial"/>
        </w:rPr>
      </w:pPr>
    </w:p>
    <w:p w14:paraId="70000B1E" w14:textId="66B76DE9" w:rsidR="004D3092" w:rsidRPr="004D3092" w:rsidRDefault="00000000" w:rsidP="004D3092">
      <w:pPr>
        <w:numPr>
          <w:ilvl w:val="0"/>
          <w:numId w:val="3"/>
        </w:numPr>
        <w:rPr>
          <w:rFonts w:ascii="Arial" w:hAnsi="Arial" w:cs="Arial"/>
        </w:rPr>
      </w:pPr>
      <w:hyperlink r:id="rId11" w:history="1">
        <w:r w:rsidR="004D3092" w:rsidRPr="004D3092">
          <w:rPr>
            <w:rStyle w:val="Hipervnculo"/>
            <w:rFonts w:ascii="Arial" w:hAnsi="Arial" w:cs="Arial"/>
            <w:b/>
            <w:bCs/>
          </w:rPr>
          <w:t>Grado en Ingeniería de Sonido e Imagen en Telecomunicaciones</w:t>
        </w:r>
      </w:hyperlink>
    </w:p>
    <w:p w14:paraId="4CB75FFB" w14:textId="260081E7" w:rsidR="004D3092" w:rsidRPr="004D3092" w:rsidRDefault="00000000" w:rsidP="004D3092">
      <w:pPr>
        <w:numPr>
          <w:ilvl w:val="0"/>
          <w:numId w:val="3"/>
        </w:numPr>
        <w:rPr>
          <w:rFonts w:ascii="Arial" w:hAnsi="Arial" w:cs="Arial"/>
          <w:b/>
          <w:bCs/>
        </w:rPr>
      </w:pPr>
      <w:hyperlink r:id="rId12" w:history="1">
        <w:r w:rsidR="004D3092" w:rsidRPr="004D3092">
          <w:rPr>
            <w:rStyle w:val="Hipervnculo"/>
            <w:rFonts w:ascii="Arial" w:hAnsi="Arial" w:cs="Arial"/>
            <w:b/>
            <w:bCs/>
          </w:rPr>
          <w:t>Grado en Ingeniería Informática en Ingeniería de Computadores</w:t>
        </w:r>
      </w:hyperlink>
    </w:p>
    <w:p w14:paraId="31E9F12F" w14:textId="7C8430DD" w:rsidR="004D3092" w:rsidRPr="00002A8E" w:rsidRDefault="00000000" w:rsidP="004D3092">
      <w:pPr>
        <w:numPr>
          <w:ilvl w:val="0"/>
          <w:numId w:val="3"/>
        </w:numPr>
        <w:rPr>
          <w:rStyle w:val="Hipervnculo"/>
          <w:rFonts w:ascii="Arial" w:hAnsi="Arial" w:cs="Arial"/>
          <w:b/>
          <w:bCs/>
          <w:color w:val="auto"/>
          <w:u w:val="none"/>
        </w:rPr>
      </w:pPr>
      <w:hyperlink r:id="rId13" w:history="1">
        <w:r w:rsidR="004D3092" w:rsidRPr="004D3092">
          <w:rPr>
            <w:rStyle w:val="Hipervnculo"/>
            <w:rFonts w:ascii="Arial" w:hAnsi="Arial" w:cs="Arial"/>
            <w:b/>
            <w:bCs/>
          </w:rPr>
          <w:t>Grado en Ingeniería Informática en Ingeniería del Software</w:t>
        </w:r>
      </w:hyperlink>
    </w:p>
    <w:p w14:paraId="21627C26" w14:textId="77777777" w:rsidR="00002A8E" w:rsidRPr="00002A8E" w:rsidRDefault="00000000" w:rsidP="00002A8E">
      <w:pPr>
        <w:pStyle w:val="Prrafodelista"/>
        <w:numPr>
          <w:ilvl w:val="0"/>
          <w:numId w:val="3"/>
        </w:numPr>
        <w:rPr>
          <w:rFonts w:ascii="Arial" w:hAnsi="Arial" w:cs="Arial"/>
          <w:b/>
          <w:bCs/>
        </w:rPr>
      </w:pPr>
      <w:hyperlink r:id="rId14" w:history="1">
        <w:r w:rsidR="00002A8E" w:rsidRPr="00002A8E">
          <w:rPr>
            <w:rStyle w:val="Hipervnculo"/>
            <w:rFonts w:ascii="Arial" w:hAnsi="Arial" w:cs="Arial"/>
            <w:b/>
            <w:bCs/>
          </w:rPr>
          <w:t>Máster Universitario en Ingeniería de Telecomunicación</w:t>
        </w:r>
      </w:hyperlink>
      <w:r w:rsidR="00002A8E" w:rsidRPr="00002A8E">
        <w:rPr>
          <w:rFonts w:ascii="Arial" w:hAnsi="Arial" w:cs="Arial"/>
          <w:b/>
          <w:bCs/>
        </w:rPr>
        <w:t xml:space="preserve"> </w:t>
      </w:r>
    </w:p>
    <w:p w14:paraId="50F6A69B" w14:textId="5644E344" w:rsidR="00002A8E" w:rsidRPr="00002A8E" w:rsidRDefault="00000000" w:rsidP="004D3092">
      <w:pPr>
        <w:numPr>
          <w:ilvl w:val="0"/>
          <w:numId w:val="3"/>
        </w:numPr>
        <w:rPr>
          <w:rFonts w:ascii="Arial" w:hAnsi="Arial" w:cs="Arial"/>
          <w:b/>
          <w:bCs/>
        </w:rPr>
      </w:pPr>
      <w:hyperlink r:id="rId15" w:history="1">
        <w:r w:rsidR="00002A8E" w:rsidRPr="004449D9">
          <w:rPr>
            <w:rStyle w:val="Hipervnculo"/>
            <w:rFonts w:ascii="Arial" w:hAnsi="Arial" w:cs="Arial"/>
            <w:b/>
            <w:bCs/>
          </w:rPr>
          <w:t>Máster Universitario en Ingeniería Informática</w:t>
        </w:r>
      </w:hyperlink>
    </w:p>
    <w:p w14:paraId="2BF7F6F4" w14:textId="77777777" w:rsidR="00ED2647" w:rsidRDefault="00ED2647" w:rsidP="00C433AA">
      <w:pPr>
        <w:pStyle w:val="Default"/>
        <w:jc w:val="both"/>
        <w:rPr>
          <w:rFonts w:ascii="Arial" w:hAnsi="Arial" w:cs="Arial"/>
          <w:sz w:val="22"/>
          <w:szCs w:val="22"/>
        </w:rPr>
      </w:pPr>
    </w:p>
    <w:p w14:paraId="27AB457A" w14:textId="1A7F3F16" w:rsidR="00002A8E" w:rsidRPr="000E6EBF" w:rsidRDefault="00002A8E" w:rsidP="00002A8E">
      <w:pPr>
        <w:rPr>
          <w:rFonts w:ascii="Arial" w:hAnsi="Arial" w:cs="Arial"/>
        </w:rPr>
      </w:pPr>
      <w:r w:rsidRPr="000E6EBF">
        <w:rPr>
          <w:rFonts w:ascii="Arial" w:hAnsi="Arial" w:cs="Arial"/>
        </w:rPr>
        <w:t>No hay TFG</w:t>
      </w:r>
      <w:r>
        <w:rPr>
          <w:rFonts w:ascii="Arial" w:hAnsi="Arial" w:cs="Arial"/>
        </w:rPr>
        <w:t>, ni TFM</w:t>
      </w:r>
      <w:r w:rsidRPr="000E6EBF">
        <w:rPr>
          <w:rFonts w:ascii="Arial" w:hAnsi="Arial" w:cs="Arial"/>
        </w:rPr>
        <w:t xml:space="preserve"> sobre:</w:t>
      </w:r>
    </w:p>
    <w:p w14:paraId="08B804EE" w14:textId="0F730E62" w:rsidR="00002A8E" w:rsidRPr="00002A8E" w:rsidRDefault="00002A8E" w:rsidP="00002A8E">
      <w:pPr>
        <w:numPr>
          <w:ilvl w:val="0"/>
          <w:numId w:val="3"/>
        </w:numPr>
        <w:rPr>
          <w:rFonts w:ascii="Arial" w:hAnsi="Arial" w:cs="Arial"/>
        </w:rPr>
      </w:pPr>
      <w:r w:rsidRPr="00FC5546">
        <w:rPr>
          <w:rFonts w:ascii="Arial" w:hAnsi="Arial" w:cs="Arial"/>
        </w:rPr>
        <w:t xml:space="preserve">doble grado en </w:t>
      </w:r>
      <w:proofErr w:type="spellStart"/>
      <w:r w:rsidRPr="00FC5546">
        <w:rPr>
          <w:rFonts w:ascii="Arial" w:hAnsi="Arial" w:cs="Arial"/>
        </w:rPr>
        <w:t>ade</w:t>
      </w:r>
      <w:proofErr w:type="spellEnd"/>
      <w:r w:rsidRPr="00FC5546">
        <w:rPr>
          <w:rFonts w:ascii="Arial" w:hAnsi="Arial" w:cs="Arial"/>
        </w:rPr>
        <w:t xml:space="preserve"> / ingeniería informática en ingeniería del software</w:t>
      </w:r>
    </w:p>
    <w:p w14:paraId="16A1D756" w14:textId="08CE2C89" w:rsidR="00002A8E" w:rsidRPr="00002A8E" w:rsidRDefault="00002A8E" w:rsidP="00002A8E">
      <w:pPr>
        <w:numPr>
          <w:ilvl w:val="0"/>
          <w:numId w:val="3"/>
        </w:numPr>
        <w:rPr>
          <w:rStyle w:val="Hipervnculo"/>
          <w:rFonts w:ascii="Arial" w:hAnsi="Arial" w:cs="Arial"/>
          <w:color w:val="auto"/>
          <w:u w:val="none"/>
        </w:rPr>
      </w:pPr>
      <w:r w:rsidRPr="00FC5546">
        <w:rPr>
          <w:rFonts w:ascii="Arial" w:hAnsi="Arial" w:cs="Arial"/>
        </w:rPr>
        <w:t xml:space="preserve">doble grado en </w:t>
      </w:r>
      <w:proofErr w:type="spellStart"/>
      <w:r w:rsidRPr="00FC5546">
        <w:rPr>
          <w:rFonts w:ascii="Arial" w:hAnsi="Arial" w:cs="Arial"/>
        </w:rPr>
        <w:t>ade</w:t>
      </w:r>
      <w:proofErr w:type="spellEnd"/>
      <w:r w:rsidRPr="00FC5546">
        <w:rPr>
          <w:rFonts w:ascii="Arial" w:hAnsi="Arial" w:cs="Arial"/>
        </w:rPr>
        <w:t xml:space="preserve"> / ingeniería informática en ingeniería de computadores</w:t>
      </w:r>
    </w:p>
    <w:p w14:paraId="77BD3792" w14:textId="5BF63EA6" w:rsidR="00002A8E" w:rsidRPr="00002A8E" w:rsidRDefault="00002A8E" w:rsidP="00002A8E">
      <w:pPr>
        <w:numPr>
          <w:ilvl w:val="0"/>
          <w:numId w:val="3"/>
        </w:numPr>
        <w:spacing w:before="100" w:beforeAutospacing="1" w:line="240" w:lineRule="auto"/>
        <w:rPr>
          <w:rFonts w:ascii="Arial" w:hAnsi="Arial" w:cs="Arial"/>
        </w:rPr>
      </w:pPr>
      <w:r w:rsidRPr="00FC5546">
        <w:rPr>
          <w:rFonts w:ascii="Arial" w:hAnsi="Arial" w:cs="Arial"/>
        </w:rPr>
        <w:t>Máster Universitario En Ingeniería De Caminos, Canales Y Puertos</w:t>
      </w:r>
    </w:p>
    <w:p w14:paraId="3D1FF50A" w14:textId="2029D926" w:rsidR="004D3092" w:rsidRPr="00FC5546" w:rsidRDefault="00002A8E" w:rsidP="00FC5546">
      <w:pPr>
        <w:numPr>
          <w:ilvl w:val="0"/>
          <w:numId w:val="3"/>
        </w:numPr>
        <w:spacing w:before="100" w:beforeAutospacing="1" w:after="100" w:afterAutospacing="1" w:line="240" w:lineRule="auto"/>
        <w:rPr>
          <w:rFonts w:ascii="Arial" w:hAnsi="Arial" w:cs="Arial"/>
        </w:rPr>
      </w:pPr>
      <w:r w:rsidRPr="00FC5546">
        <w:rPr>
          <w:rFonts w:ascii="Arial" w:hAnsi="Arial" w:cs="Arial"/>
        </w:rPr>
        <w:t>Máster Universitario En Metodología Para La Modelización De La Información De La Construcción (</w:t>
      </w:r>
      <w:proofErr w:type="spellStart"/>
      <w:r w:rsidRPr="00FC5546">
        <w:rPr>
          <w:rFonts w:ascii="Arial" w:hAnsi="Arial" w:cs="Arial"/>
        </w:rPr>
        <w:t>building</w:t>
      </w:r>
      <w:proofErr w:type="spellEnd"/>
      <w:r w:rsidRPr="00FC5546">
        <w:rPr>
          <w:rFonts w:ascii="Arial" w:hAnsi="Arial" w:cs="Arial"/>
        </w:rPr>
        <w:t xml:space="preserve"> </w:t>
      </w:r>
      <w:proofErr w:type="spellStart"/>
      <w:r w:rsidRPr="00FC5546">
        <w:rPr>
          <w:rFonts w:ascii="Arial" w:hAnsi="Arial" w:cs="Arial"/>
        </w:rPr>
        <w:t>Information</w:t>
      </w:r>
      <w:proofErr w:type="spellEnd"/>
      <w:r w:rsidRPr="00FC5546">
        <w:rPr>
          <w:rFonts w:ascii="Arial" w:hAnsi="Arial" w:cs="Arial"/>
        </w:rPr>
        <w:t xml:space="preserve"> </w:t>
      </w:r>
      <w:proofErr w:type="spellStart"/>
      <w:r w:rsidRPr="00FC5546">
        <w:rPr>
          <w:rFonts w:ascii="Arial" w:hAnsi="Arial" w:cs="Arial"/>
        </w:rPr>
        <w:t>Modeling</w:t>
      </w:r>
      <w:proofErr w:type="spellEnd"/>
      <w:r w:rsidRPr="00FC5546">
        <w:rPr>
          <w:rFonts w:ascii="Arial" w:hAnsi="Arial" w:cs="Arial"/>
        </w:rPr>
        <w:t xml:space="preserve"> </w:t>
      </w:r>
      <w:proofErr w:type="spellStart"/>
      <w:r w:rsidRPr="00FC5546">
        <w:rPr>
          <w:rFonts w:ascii="Arial" w:hAnsi="Arial" w:cs="Arial"/>
        </w:rPr>
        <w:t>Bim</w:t>
      </w:r>
      <w:proofErr w:type="spellEnd"/>
      <w:r w:rsidRPr="00FC5546">
        <w:rPr>
          <w:rFonts w:ascii="Arial" w:hAnsi="Arial" w:cs="Arial"/>
        </w:rPr>
        <w:t>) En El Desarrollo Colaborativo De Proyectos</w:t>
      </w:r>
    </w:p>
    <w:p w14:paraId="0AA4FB44" w14:textId="7A6CD484" w:rsidR="00D0423A" w:rsidRDefault="00D0423A" w:rsidP="00C433AA">
      <w:pPr>
        <w:pStyle w:val="Default"/>
        <w:jc w:val="both"/>
        <w:rPr>
          <w:rFonts w:ascii="Arial" w:hAnsi="Arial" w:cs="Arial"/>
          <w:sz w:val="22"/>
          <w:szCs w:val="22"/>
        </w:rPr>
      </w:pPr>
      <w:r w:rsidRPr="00D0423A">
        <w:rPr>
          <w:rFonts w:ascii="Arial" w:hAnsi="Arial" w:cs="Arial"/>
          <w:sz w:val="22"/>
          <w:szCs w:val="22"/>
        </w:rPr>
        <w:t>Pero tenemos Trabajos de Fin de Máster</w:t>
      </w:r>
      <w:r>
        <w:rPr>
          <w:rFonts w:ascii="Arial" w:hAnsi="Arial" w:cs="Arial"/>
          <w:sz w:val="22"/>
          <w:szCs w:val="22"/>
        </w:rPr>
        <w:t xml:space="preserve">, </w:t>
      </w:r>
      <w:r w:rsidRPr="00D0423A">
        <w:rPr>
          <w:rFonts w:ascii="Arial" w:hAnsi="Arial" w:cs="Arial"/>
          <w:sz w:val="22"/>
          <w:szCs w:val="22"/>
        </w:rPr>
        <w:t>que actualmente no figura</w:t>
      </w:r>
      <w:r>
        <w:rPr>
          <w:rFonts w:ascii="Arial" w:hAnsi="Arial" w:cs="Arial"/>
          <w:sz w:val="22"/>
          <w:szCs w:val="22"/>
        </w:rPr>
        <w:t>n</w:t>
      </w:r>
      <w:r w:rsidRPr="00D0423A">
        <w:rPr>
          <w:rFonts w:ascii="Arial" w:hAnsi="Arial" w:cs="Arial"/>
          <w:sz w:val="22"/>
          <w:szCs w:val="22"/>
        </w:rPr>
        <w:t xml:space="preserve"> en </w:t>
      </w:r>
      <w:r>
        <w:rPr>
          <w:rFonts w:ascii="Arial" w:hAnsi="Arial" w:cs="Arial"/>
          <w:sz w:val="22"/>
          <w:szCs w:val="22"/>
        </w:rPr>
        <w:t>la</w:t>
      </w:r>
      <w:r w:rsidRPr="00D0423A">
        <w:rPr>
          <w:rFonts w:ascii="Arial" w:hAnsi="Arial" w:cs="Arial"/>
          <w:sz w:val="22"/>
          <w:szCs w:val="22"/>
        </w:rPr>
        <w:t xml:space="preserve"> página web</w:t>
      </w:r>
      <w:r>
        <w:rPr>
          <w:rFonts w:ascii="Arial" w:hAnsi="Arial" w:cs="Arial"/>
          <w:sz w:val="22"/>
          <w:szCs w:val="22"/>
        </w:rPr>
        <w:t xml:space="preserve"> del centro,</w:t>
      </w:r>
      <w:r w:rsidRPr="00D0423A">
        <w:rPr>
          <w:rFonts w:ascii="Arial" w:hAnsi="Arial" w:cs="Arial"/>
          <w:sz w:val="22"/>
          <w:szCs w:val="22"/>
        </w:rPr>
        <w:t> </w:t>
      </w:r>
      <w:hyperlink r:id="rId16" w:history="1">
        <w:r w:rsidRPr="00171BC5">
          <w:rPr>
            <w:rStyle w:val="Hipervnculo"/>
            <w:rFonts w:ascii="Arial" w:hAnsi="Arial" w:cs="Arial"/>
            <w:sz w:val="22"/>
            <w:szCs w:val="22"/>
          </w:rPr>
          <w:t>https://www.unex.es/conoce-la-uex/centros/?centroid=16</w:t>
        </w:r>
      </w:hyperlink>
      <w:r>
        <w:rPr>
          <w:rFonts w:ascii="Arial" w:hAnsi="Arial" w:cs="Arial"/>
          <w:sz w:val="22"/>
          <w:szCs w:val="22"/>
          <w:u w:val="single"/>
        </w:rPr>
        <w:t>,</w:t>
      </w:r>
      <w:r w:rsidRPr="00D0423A">
        <w:rPr>
          <w:rFonts w:ascii="Arial" w:hAnsi="Arial" w:cs="Arial"/>
          <w:sz w:val="22"/>
          <w:szCs w:val="22"/>
        </w:rPr>
        <w:t xml:space="preserve"> correspondiente a</w:t>
      </w:r>
      <w:r>
        <w:rPr>
          <w:rFonts w:ascii="Arial" w:hAnsi="Arial" w:cs="Arial"/>
          <w:sz w:val="22"/>
          <w:szCs w:val="22"/>
        </w:rPr>
        <w:t>:</w:t>
      </w:r>
    </w:p>
    <w:p w14:paraId="6CFE0B32" w14:textId="77777777" w:rsidR="00D0423A" w:rsidRDefault="00D0423A" w:rsidP="00C433AA">
      <w:pPr>
        <w:pStyle w:val="Default"/>
        <w:jc w:val="both"/>
        <w:rPr>
          <w:rFonts w:ascii="Arial" w:hAnsi="Arial" w:cs="Arial"/>
          <w:sz w:val="22"/>
          <w:szCs w:val="22"/>
        </w:rPr>
      </w:pPr>
    </w:p>
    <w:p w14:paraId="502D0F9F" w14:textId="696EB185" w:rsidR="00D0423A" w:rsidRPr="00D0423A" w:rsidRDefault="00D0423A" w:rsidP="00D0423A">
      <w:pPr>
        <w:pStyle w:val="Default"/>
        <w:numPr>
          <w:ilvl w:val="0"/>
          <w:numId w:val="5"/>
        </w:numPr>
        <w:jc w:val="both"/>
        <w:rPr>
          <w:rStyle w:val="Hipervnculo"/>
          <w:rFonts w:ascii="Arial" w:hAnsi="Arial" w:cs="Arial"/>
          <w:b/>
          <w:bCs/>
          <w:sz w:val="22"/>
          <w:szCs w:val="22"/>
        </w:rPr>
      </w:pPr>
      <w:hyperlink r:id="rId17" w:history="1">
        <w:r w:rsidRPr="00D0423A">
          <w:rPr>
            <w:rStyle w:val="Hipervnculo"/>
            <w:rFonts w:ascii="Arial" w:hAnsi="Arial" w:cs="Arial"/>
            <w:b/>
            <w:bCs/>
            <w:sz w:val="22"/>
            <w:szCs w:val="22"/>
          </w:rPr>
          <w:t xml:space="preserve">Máster Universitario en Especialización en </w:t>
        </w:r>
        <w:proofErr w:type="spellStart"/>
        <w:r w:rsidRPr="00D0423A">
          <w:rPr>
            <w:rStyle w:val="Hipervnculo"/>
            <w:rFonts w:ascii="Arial" w:hAnsi="Arial" w:cs="Arial"/>
            <w:b/>
            <w:bCs/>
            <w:sz w:val="22"/>
            <w:szCs w:val="22"/>
          </w:rPr>
          <w:t>Geotecnologías</w:t>
        </w:r>
        <w:proofErr w:type="spellEnd"/>
        <w:r w:rsidRPr="00D0423A">
          <w:rPr>
            <w:rStyle w:val="Hipervnculo"/>
            <w:rFonts w:ascii="Arial" w:hAnsi="Arial" w:cs="Arial"/>
            <w:b/>
            <w:bCs/>
            <w:sz w:val="22"/>
            <w:szCs w:val="22"/>
          </w:rPr>
          <w:t xml:space="preserve"> Topográficas en la Ingeniería</w:t>
        </w:r>
      </w:hyperlink>
    </w:p>
    <w:p w14:paraId="12F6AD84" w14:textId="1C6B57F4" w:rsidR="00D0423A" w:rsidRDefault="00D0423A" w:rsidP="00D0423A">
      <w:pPr>
        <w:pStyle w:val="Default"/>
        <w:numPr>
          <w:ilvl w:val="0"/>
          <w:numId w:val="5"/>
        </w:numPr>
        <w:jc w:val="both"/>
        <w:rPr>
          <w:rStyle w:val="Hipervnculo"/>
          <w:b/>
          <w:bCs/>
        </w:rPr>
      </w:pPr>
      <w:hyperlink r:id="rId18" w:history="1">
        <w:r w:rsidRPr="00D0423A">
          <w:rPr>
            <w:rStyle w:val="Hipervnculo"/>
            <w:rFonts w:ascii="Arial" w:hAnsi="Arial" w:cs="Arial"/>
            <w:b/>
            <w:bCs/>
            <w:sz w:val="22"/>
            <w:szCs w:val="22"/>
          </w:rPr>
          <w:t>Máster Universitario en Dirección TIC</w:t>
        </w:r>
      </w:hyperlink>
    </w:p>
    <w:p w14:paraId="06621A59" w14:textId="77777777" w:rsidR="00D0423A" w:rsidRDefault="00D0423A" w:rsidP="00C433AA">
      <w:pPr>
        <w:pStyle w:val="Default"/>
        <w:jc w:val="both"/>
        <w:rPr>
          <w:rStyle w:val="Hipervnculo"/>
          <w:b/>
          <w:bCs/>
        </w:rPr>
      </w:pPr>
    </w:p>
    <w:p w14:paraId="747750BF" w14:textId="77777777" w:rsidR="00D0423A" w:rsidRDefault="00D0423A" w:rsidP="00C433AA">
      <w:pPr>
        <w:pStyle w:val="Default"/>
        <w:jc w:val="both"/>
        <w:rPr>
          <w:rFonts w:ascii="Arial" w:hAnsi="Arial" w:cs="Arial"/>
          <w:sz w:val="22"/>
          <w:szCs w:val="22"/>
        </w:rPr>
      </w:pPr>
    </w:p>
    <w:p w14:paraId="5418A119" w14:textId="3C21B707" w:rsidR="00D0423A" w:rsidRPr="00D0423A" w:rsidRDefault="00D0423A" w:rsidP="00C433AA">
      <w:pPr>
        <w:pStyle w:val="Default"/>
        <w:jc w:val="both"/>
        <w:rPr>
          <w:rFonts w:ascii="Arial" w:hAnsi="Arial" w:cs="Arial"/>
          <w:sz w:val="22"/>
          <w:szCs w:val="22"/>
        </w:rPr>
      </w:pPr>
      <w:r>
        <w:rPr>
          <w:rFonts w:ascii="Arial" w:hAnsi="Arial" w:cs="Arial"/>
          <w:sz w:val="22"/>
          <w:szCs w:val="22"/>
        </w:rPr>
        <w:t xml:space="preserve">Y TFM del título extinto </w:t>
      </w:r>
      <w:hyperlink r:id="rId19" w:history="1">
        <w:r w:rsidRPr="00D0423A">
          <w:rPr>
            <w:rStyle w:val="Hipervnculo"/>
            <w:rFonts w:ascii="Arial" w:hAnsi="Arial" w:cs="Arial"/>
            <w:b/>
            <w:bCs/>
            <w:sz w:val="22"/>
            <w:szCs w:val="22"/>
          </w:rPr>
          <w:t xml:space="preserve">Máster Universitario en Computación </w:t>
        </w:r>
        <w:proofErr w:type="spellStart"/>
        <w:r w:rsidRPr="00D0423A">
          <w:rPr>
            <w:rStyle w:val="Hipervnculo"/>
            <w:rFonts w:ascii="Arial" w:hAnsi="Arial" w:cs="Arial"/>
            <w:b/>
            <w:bCs/>
            <w:sz w:val="22"/>
            <w:szCs w:val="22"/>
          </w:rPr>
          <w:t>Grid</w:t>
        </w:r>
        <w:proofErr w:type="spellEnd"/>
        <w:r w:rsidRPr="00D0423A">
          <w:rPr>
            <w:rStyle w:val="Hipervnculo"/>
            <w:rFonts w:ascii="Arial" w:hAnsi="Arial" w:cs="Arial"/>
            <w:b/>
            <w:bCs/>
            <w:sz w:val="22"/>
            <w:szCs w:val="22"/>
          </w:rPr>
          <w:t xml:space="preserve"> y Paralelismo</w:t>
        </w:r>
      </w:hyperlink>
    </w:p>
    <w:p w14:paraId="3D0BE41F" w14:textId="77777777" w:rsidR="00D0423A" w:rsidRPr="000E6EBF" w:rsidRDefault="00D0423A" w:rsidP="00C433AA">
      <w:pPr>
        <w:pStyle w:val="Default"/>
        <w:jc w:val="both"/>
        <w:rPr>
          <w:rFonts w:ascii="Arial" w:hAnsi="Arial" w:cs="Arial"/>
          <w:sz w:val="22"/>
          <w:szCs w:val="22"/>
        </w:rPr>
      </w:pPr>
    </w:p>
    <w:p w14:paraId="5B838917" w14:textId="77777777" w:rsidR="00D0423A" w:rsidRDefault="00D0423A" w:rsidP="00C433AA">
      <w:pPr>
        <w:pStyle w:val="Default"/>
        <w:jc w:val="both"/>
        <w:rPr>
          <w:rFonts w:ascii="Arial" w:hAnsi="Arial" w:cs="Arial"/>
          <w:sz w:val="22"/>
          <w:szCs w:val="22"/>
        </w:rPr>
      </w:pPr>
    </w:p>
    <w:p w14:paraId="50290A24" w14:textId="20619AFC" w:rsidR="00BE72A6" w:rsidRDefault="000E6EBF" w:rsidP="00C433AA">
      <w:pPr>
        <w:pStyle w:val="Default"/>
        <w:jc w:val="both"/>
        <w:rPr>
          <w:rFonts w:ascii="Arial" w:hAnsi="Arial" w:cs="Arial"/>
          <w:sz w:val="22"/>
          <w:szCs w:val="22"/>
        </w:rPr>
      </w:pPr>
      <w:r>
        <w:rPr>
          <w:rFonts w:ascii="Arial" w:hAnsi="Arial" w:cs="Arial"/>
          <w:sz w:val="22"/>
          <w:szCs w:val="22"/>
        </w:rPr>
        <w:t>Un saludo,</w:t>
      </w:r>
    </w:p>
    <w:p w14:paraId="4BD28858" w14:textId="77777777" w:rsidR="000E6EBF" w:rsidRDefault="000E6EBF" w:rsidP="00C433AA">
      <w:pPr>
        <w:pStyle w:val="Default"/>
        <w:jc w:val="both"/>
        <w:rPr>
          <w:rFonts w:ascii="Arial" w:hAnsi="Arial" w:cs="Arial"/>
          <w:sz w:val="22"/>
          <w:szCs w:val="22"/>
        </w:rPr>
      </w:pPr>
    </w:p>
    <w:p w14:paraId="3F10AADB" w14:textId="33F0D006" w:rsidR="000E6EBF" w:rsidRDefault="000E6EBF" w:rsidP="00C433AA">
      <w:pPr>
        <w:pStyle w:val="Default"/>
        <w:jc w:val="both"/>
        <w:rPr>
          <w:rFonts w:ascii="Arial" w:hAnsi="Arial" w:cs="Arial"/>
          <w:sz w:val="22"/>
          <w:szCs w:val="22"/>
        </w:rPr>
      </w:pPr>
      <w:r>
        <w:rPr>
          <w:rFonts w:ascii="Arial" w:hAnsi="Arial" w:cs="Arial"/>
          <w:sz w:val="22"/>
          <w:szCs w:val="22"/>
        </w:rPr>
        <w:t>Mª Eugenia</w:t>
      </w:r>
    </w:p>
    <w:p w14:paraId="4809B242" w14:textId="77777777" w:rsidR="00ED2647" w:rsidRDefault="00ED2647" w:rsidP="00C433AA">
      <w:pPr>
        <w:pStyle w:val="Default"/>
        <w:jc w:val="both"/>
        <w:rPr>
          <w:rFonts w:ascii="Arial" w:hAnsi="Arial" w:cs="Arial"/>
          <w:sz w:val="22"/>
          <w:szCs w:val="22"/>
        </w:rPr>
      </w:pPr>
    </w:p>
    <w:sectPr w:rsidR="00ED2647" w:rsidSect="000E6E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F1474"/>
    <w:multiLevelType w:val="multilevel"/>
    <w:tmpl w:val="D2BA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8210C"/>
    <w:multiLevelType w:val="multilevel"/>
    <w:tmpl w:val="21005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E258B3"/>
    <w:multiLevelType w:val="hybridMultilevel"/>
    <w:tmpl w:val="AB80C9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E104E64"/>
    <w:multiLevelType w:val="multilevel"/>
    <w:tmpl w:val="3066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B64B4C"/>
    <w:multiLevelType w:val="multilevel"/>
    <w:tmpl w:val="E752F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0390836">
    <w:abstractNumId w:val="3"/>
  </w:num>
  <w:num w:numId="2" w16cid:durableId="511072580">
    <w:abstractNumId w:val="4"/>
  </w:num>
  <w:num w:numId="3" w16cid:durableId="2111462934">
    <w:abstractNumId w:val="0"/>
  </w:num>
  <w:num w:numId="4" w16cid:durableId="801770062">
    <w:abstractNumId w:val="1"/>
  </w:num>
  <w:num w:numId="5" w16cid:durableId="899904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555"/>
    <w:rsid w:val="00002A8E"/>
    <w:rsid w:val="000D153E"/>
    <w:rsid w:val="000E6EBF"/>
    <w:rsid w:val="002A0292"/>
    <w:rsid w:val="00343EEB"/>
    <w:rsid w:val="003719C7"/>
    <w:rsid w:val="0039024A"/>
    <w:rsid w:val="004D3092"/>
    <w:rsid w:val="00544A63"/>
    <w:rsid w:val="005E7D97"/>
    <w:rsid w:val="0061457E"/>
    <w:rsid w:val="00756555"/>
    <w:rsid w:val="007A7B62"/>
    <w:rsid w:val="007F1843"/>
    <w:rsid w:val="008D35D4"/>
    <w:rsid w:val="00971EBF"/>
    <w:rsid w:val="00AC57AD"/>
    <w:rsid w:val="00BB414F"/>
    <w:rsid w:val="00BE72A6"/>
    <w:rsid w:val="00C20CD1"/>
    <w:rsid w:val="00C433AA"/>
    <w:rsid w:val="00D0423A"/>
    <w:rsid w:val="00D416CB"/>
    <w:rsid w:val="00DA34D3"/>
    <w:rsid w:val="00DD3018"/>
    <w:rsid w:val="00DE6224"/>
    <w:rsid w:val="00E046B3"/>
    <w:rsid w:val="00E10B18"/>
    <w:rsid w:val="00E13D00"/>
    <w:rsid w:val="00ED2647"/>
    <w:rsid w:val="00EE5080"/>
    <w:rsid w:val="00FC55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48222"/>
  <w15:chartTrackingRefBased/>
  <w15:docId w15:val="{A5D54C50-746B-4C55-8C02-68639C481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416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link w:val="Ttulo4Car"/>
    <w:uiPriority w:val="9"/>
    <w:qFormat/>
    <w:rsid w:val="002A0292"/>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56555"/>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E5080"/>
    <w:rPr>
      <w:color w:val="0563C1" w:themeColor="hyperlink"/>
      <w:u w:val="single"/>
    </w:rPr>
  </w:style>
  <w:style w:type="character" w:customStyle="1" w:styleId="Ttulo4Car">
    <w:name w:val="Título 4 Car"/>
    <w:basedOn w:val="Fuentedeprrafopredeter"/>
    <w:link w:val="Ttulo4"/>
    <w:uiPriority w:val="9"/>
    <w:rsid w:val="002A0292"/>
    <w:rPr>
      <w:rFonts w:ascii="Times New Roman" w:eastAsia="Times New Roman" w:hAnsi="Times New Roman" w:cs="Times New Roman"/>
      <w:b/>
      <w:bCs/>
      <w:sz w:val="24"/>
      <w:szCs w:val="24"/>
      <w:lang w:eastAsia="es-ES"/>
    </w:rPr>
  </w:style>
  <w:style w:type="character" w:styleId="Mencinsinresolver">
    <w:name w:val="Unresolved Mention"/>
    <w:basedOn w:val="Fuentedeprrafopredeter"/>
    <w:uiPriority w:val="99"/>
    <w:semiHidden/>
    <w:unhideWhenUsed/>
    <w:rsid w:val="007A7B62"/>
    <w:rPr>
      <w:color w:val="605E5C"/>
      <w:shd w:val="clear" w:color="auto" w:fill="E1DFDD"/>
    </w:rPr>
  </w:style>
  <w:style w:type="character" w:customStyle="1" w:styleId="Ttulo1Car">
    <w:name w:val="Título 1 Car"/>
    <w:basedOn w:val="Fuentedeprrafopredeter"/>
    <w:link w:val="Ttulo1"/>
    <w:uiPriority w:val="9"/>
    <w:rsid w:val="00D416CB"/>
    <w:rPr>
      <w:rFonts w:asciiTheme="majorHAnsi" w:eastAsiaTheme="majorEastAsia" w:hAnsiTheme="majorHAnsi" w:cstheme="majorBidi"/>
      <w:color w:val="2E74B5" w:themeColor="accent1" w:themeShade="BF"/>
      <w:sz w:val="32"/>
      <w:szCs w:val="32"/>
    </w:rPr>
  </w:style>
  <w:style w:type="paragraph" w:styleId="Prrafodelista">
    <w:name w:val="List Paragraph"/>
    <w:basedOn w:val="Normal"/>
    <w:uiPriority w:val="34"/>
    <w:qFormat/>
    <w:rsid w:val="00002A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876761">
      <w:bodyDiv w:val="1"/>
      <w:marLeft w:val="0"/>
      <w:marRight w:val="0"/>
      <w:marTop w:val="0"/>
      <w:marBottom w:val="0"/>
      <w:divBdr>
        <w:top w:val="none" w:sz="0" w:space="0" w:color="auto"/>
        <w:left w:val="none" w:sz="0" w:space="0" w:color="auto"/>
        <w:bottom w:val="none" w:sz="0" w:space="0" w:color="auto"/>
        <w:right w:val="none" w:sz="0" w:space="0" w:color="auto"/>
      </w:divBdr>
    </w:div>
    <w:div w:id="363100797">
      <w:bodyDiv w:val="1"/>
      <w:marLeft w:val="0"/>
      <w:marRight w:val="0"/>
      <w:marTop w:val="0"/>
      <w:marBottom w:val="0"/>
      <w:divBdr>
        <w:top w:val="none" w:sz="0" w:space="0" w:color="auto"/>
        <w:left w:val="none" w:sz="0" w:space="0" w:color="auto"/>
        <w:bottom w:val="none" w:sz="0" w:space="0" w:color="auto"/>
        <w:right w:val="none" w:sz="0" w:space="0" w:color="auto"/>
      </w:divBdr>
      <w:divsChild>
        <w:div w:id="2071877622">
          <w:marLeft w:val="0"/>
          <w:marRight w:val="0"/>
          <w:marTop w:val="0"/>
          <w:marBottom w:val="0"/>
          <w:divBdr>
            <w:top w:val="none" w:sz="0" w:space="0" w:color="auto"/>
            <w:left w:val="none" w:sz="0" w:space="0" w:color="auto"/>
            <w:bottom w:val="none" w:sz="0" w:space="0" w:color="auto"/>
            <w:right w:val="none" w:sz="0" w:space="0" w:color="auto"/>
          </w:divBdr>
        </w:div>
      </w:divsChild>
    </w:div>
    <w:div w:id="495077869">
      <w:bodyDiv w:val="1"/>
      <w:marLeft w:val="0"/>
      <w:marRight w:val="0"/>
      <w:marTop w:val="0"/>
      <w:marBottom w:val="0"/>
      <w:divBdr>
        <w:top w:val="none" w:sz="0" w:space="0" w:color="auto"/>
        <w:left w:val="none" w:sz="0" w:space="0" w:color="auto"/>
        <w:bottom w:val="none" w:sz="0" w:space="0" w:color="auto"/>
        <w:right w:val="none" w:sz="0" w:space="0" w:color="auto"/>
      </w:divBdr>
    </w:div>
    <w:div w:id="946038631">
      <w:bodyDiv w:val="1"/>
      <w:marLeft w:val="0"/>
      <w:marRight w:val="0"/>
      <w:marTop w:val="0"/>
      <w:marBottom w:val="0"/>
      <w:divBdr>
        <w:top w:val="none" w:sz="0" w:space="0" w:color="auto"/>
        <w:left w:val="none" w:sz="0" w:space="0" w:color="auto"/>
        <w:bottom w:val="none" w:sz="0" w:space="0" w:color="auto"/>
        <w:right w:val="none" w:sz="0" w:space="0" w:color="auto"/>
      </w:divBdr>
      <w:divsChild>
        <w:div w:id="571502591">
          <w:marLeft w:val="0"/>
          <w:marRight w:val="0"/>
          <w:marTop w:val="0"/>
          <w:marBottom w:val="0"/>
          <w:divBdr>
            <w:top w:val="none" w:sz="0" w:space="0" w:color="auto"/>
            <w:left w:val="none" w:sz="0" w:space="0" w:color="auto"/>
            <w:bottom w:val="none" w:sz="0" w:space="0" w:color="auto"/>
            <w:right w:val="none" w:sz="0" w:space="0" w:color="auto"/>
          </w:divBdr>
          <w:divsChild>
            <w:div w:id="765462099">
              <w:marLeft w:val="0"/>
              <w:marRight w:val="0"/>
              <w:marTop w:val="0"/>
              <w:marBottom w:val="0"/>
              <w:divBdr>
                <w:top w:val="none" w:sz="0" w:space="0" w:color="auto"/>
                <w:left w:val="none" w:sz="0" w:space="0" w:color="auto"/>
                <w:bottom w:val="none" w:sz="0" w:space="0" w:color="auto"/>
                <w:right w:val="none" w:sz="0" w:space="0" w:color="auto"/>
              </w:divBdr>
            </w:div>
          </w:divsChild>
        </w:div>
        <w:div w:id="310446669">
          <w:marLeft w:val="0"/>
          <w:marRight w:val="0"/>
          <w:marTop w:val="0"/>
          <w:marBottom w:val="0"/>
          <w:divBdr>
            <w:top w:val="none" w:sz="0" w:space="0" w:color="auto"/>
            <w:left w:val="none" w:sz="0" w:space="0" w:color="auto"/>
            <w:bottom w:val="none" w:sz="0" w:space="0" w:color="auto"/>
            <w:right w:val="none" w:sz="0" w:space="0" w:color="auto"/>
          </w:divBdr>
          <w:divsChild>
            <w:div w:id="669137554">
              <w:marLeft w:val="0"/>
              <w:marRight w:val="0"/>
              <w:marTop w:val="0"/>
              <w:marBottom w:val="0"/>
              <w:divBdr>
                <w:top w:val="none" w:sz="0" w:space="0" w:color="auto"/>
                <w:left w:val="none" w:sz="0" w:space="0" w:color="auto"/>
                <w:bottom w:val="none" w:sz="0" w:space="0" w:color="auto"/>
                <w:right w:val="none" w:sz="0" w:space="0" w:color="auto"/>
              </w:divBdr>
            </w:div>
          </w:divsChild>
        </w:div>
        <w:div w:id="1565992554">
          <w:marLeft w:val="0"/>
          <w:marRight w:val="0"/>
          <w:marTop w:val="0"/>
          <w:marBottom w:val="0"/>
          <w:divBdr>
            <w:top w:val="none" w:sz="0" w:space="0" w:color="auto"/>
            <w:left w:val="none" w:sz="0" w:space="0" w:color="auto"/>
            <w:bottom w:val="none" w:sz="0" w:space="0" w:color="auto"/>
            <w:right w:val="none" w:sz="0" w:space="0" w:color="auto"/>
          </w:divBdr>
          <w:divsChild>
            <w:div w:id="950820426">
              <w:marLeft w:val="0"/>
              <w:marRight w:val="0"/>
              <w:marTop w:val="0"/>
              <w:marBottom w:val="0"/>
              <w:divBdr>
                <w:top w:val="none" w:sz="0" w:space="0" w:color="auto"/>
                <w:left w:val="none" w:sz="0" w:space="0" w:color="auto"/>
                <w:bottom w:val="none" w:sz="0" w:space="0" w:color="auto"/>
                <w:right w:val="none" w:sz="0" w:space="0" w:color="auto"/>
              </w:divBdr>
            </w:div>
          </w:divsChild>
        </w:div>
        <w:div w:id="1860239421">
          <w:marLeft w:val="0"/>
          <w:marRight w:val="0"/>
          <w:marTop w:val="0"/>
          <w:marBottom w:val="0"/>
          <w:divBdr>
            <w:top w:val="none" w:sz="0" w:space="0" w:color="auto"/>
            <w:left w:val="none" w:sz="0" w:space="0" w:color="auto"/>
            <w:bottom w:val="none" w:sz="0" w:space="0" w:color="auto"/>
            <w:right w:val="none" w:sz="0" w:space="0" w:color="auto"/>
          </w:divBdr>
          <w:divsChild>
            <w:div w:id="1207640673">
              <w:marLeft w:val="0"/>
              <w:marRight w:val="0"/>
              <w:marTop w:val="0"/>
              <w:marBottom w:val="0"/>
              <w:divBdr>
                <w:top w:val="none" w:sz="0" w:space="0" w:color="auto"/>
                <w:left w:val="none" w:sz="0" w:space="0" w:color="auto"/>
                <w:bottom w:val="none" w:sz="0" w:space="0" w:color="auto"/>
                <w:right w:val="none" w:sz="0" w:space="0" w:color="auto"/>
              </w:divBdr>
            </w:div>
          </w:divsChild>
        </w:div>
        <w:div w:id="691882173">
          <w:marLeft w:val="0"/>
          <w:marRight w:val="0"/>
          <w:marTop w:val="0"/>
          <w:marBottom w:val="0"/>
          <w:divBdr>
            <w:top w:val="none" w:sz="0" w:space="0" w:color="auto"/>
            <w:left w:val="none" w:sz="0" w:space="0" w:color="auto"/>
            <w:bottom w:val="none" w:sz="0" w:space="0" w:color="auto"/>
            <w:right w:val="none" w:sz="0" w:space="0" w:color="auto"/>
          </w:divBdr>
          <w:divsChild>
            <w:div w:id="606618550">
              <w:marLeft w:val="0"/>
              <w:marRight w:val="0"/>
              <w:marTop w:val="0"/>
              <w:marBottom w:val="0"/>
              <w:divBdr>
                <w:top w:val="none" w:sz="0" w:space="0" w:color="auto"/>
                <w:left w:val="none" w:sz="0" w:space="0" w:color="auto"/>
                <w:bottom w:val="none" w:sz="0" w:space="0" w:color="auto"/>
                <w:right w:val="none" w:sz="0" w:space="0" w:color="auto"/>
              </w:divBdr>
            </w:div>
          </w:divsChild>
        </w:div>
        <w:div w:id="776296627">
          <w:marLeft w:val="0"/>
          <w:marRight w:val="0"/>
          <w:marTop w:val="0"/>
          <w:marBottom w:val="0"/>
          <w:divBdr>
            <w:top w:val="none" w:sz="0" w:space="0" w:color="auto"/>
            <w:left w:val="none" w:sz="0" w:space="0" w:color="auto"/>
            <w:bottom w:val="none" w:sz="0" w:space="0" w:color="auto"/>
            <w:right w:val="none" w:sz="0" w:space="0" w:color="auto"/>
          </w:divBdr>
          <w:divsChild>
            <w:div w:id="508102511">
              <w:marLeft w:val="0"/>
              <w:marRight w:val="0"/>
              <w:marTop w:val="0"/>
              <w:marBottom w:val="0"/>
              <w:divBdr>
                <w:top w:val="none" w:sz="0" w:space="0" w:color="auto"/>
                <w:left w:val="none" w:sz="0" w:space="0" w:color="auto"/>
                <w:bottom w:val="none" w:sz="0" w:space="0" w:color="auto"/>
                <w:right w:val="none" w:sz="0" w:space="0" w:color="auto"/>
              </w:divBdr>
            </w:div>
          </w:divsChild>
        </w:div>
        <w:div w:id="2141223720">
          <w:marLeft w:val="0"/>
          <w:marRight w:val="0"/>
          <w:marTop w:val="0"/>
          <w:marBottom w:val="0"/>
          <w:divBdr>
            <w:top w:val="none" w:sz="0" w:space="0" w:color="auto"/>
            <w:left w:val="none" w:sz="0" w:space="0" w:color="auto"/>
            <w:bottom w:val="none" w:sz="0" w:space="0" w:color="auto"/>
            <w:right w:val="none" w:sz="0" w:space="0" w:color="auto"/>
          </w:divBdr>
          <w:divsChild>
            <w:div w:id="1875849339">
              <w:marLeft w:val="0"/>
              <w:marRight w:val="0"/>
              <w:marTop w:val="0"/>
              <w:marBottom w:val="0"/>
              <w:divBdr>
                <w:top w:val="none" w:sz="0" w:space="0" w:color="auto"/>
                <w:left w:val="none" w:sz="0" w:space="0" w:color="auto"/>
                <w:bottom w:val="none" w:sz="0" w:space="0" w:color="auto"/>
                <w:right w:val="none" w:sz="0" w:space="0" w:color="auto"/>
              </w:divBdr>
            </w:div>
          </w:divsChild>
        </w:div>
        <w:div w:id="867062157">
          <w:marLeft w:val="0"/>
          <w:marRight w:val="0"/>
          <w:marTop w:val="0"/>
          <w:marBottom w:val="0"/>
          <w:divBdr>
            <w:top w:val="none" w:sz="0" w:space="0" w:color="auto"/>
            <w:left w:val="none" w:sz="0" w:space="0" w:color="auto"/>
            <w:bottom w:val="none" w:sz="0" w:space="0" w:color="auto"/>
            <w:right w:val="none" w:sz="0" w:space="0" w:color="auto"/>
          </w:divBdr>
          <w:divsChild>
            <w:div w:id="1409696233">
              <w:marLeft w:val="0"/>
              <w:marRight w:val="0"/>
              <w:marTop w:val="0"/>
              <w:marBottom w:val="0"/>
              <w:divBdr>
                <w:top w:val="none" w:sz="0" w:space="0" w:color="auto"/>
                <w:left w:val="none" w:sz="0" w:space="0" w:color="auto"/>
                <w:bottom w:val="none" w:sz="0" w:space="0" w:color="auto"/>
                <w:right w:val="none" w:sz="0" w:space="0" w:color="auto"/>
              </w:divBdr>
            </w:div>
          </w:divsChild>
        </w:div>
        <w:div w:id="1604848326">
          <w:marLeft w:val="0"/>
          <w:marRight w:val="0"/>
          <w:marTop w:val="0"/>
          <w:marBottom w:val="0"/>
          <w:divBdr>
            <w:top w:val="none" w:sz="0" w:space="0" w:color="auto"/>
            <w:left w:val="none" w:sz="0" w:space="0" w:color="auto"/>
            <w:bottom w:val="none" w:sz="0" w:space="0" w:color="auto"/>
            <w:right w:val="none" w:sz="0" w:space="0" w:color="auto"/>
          </w:divBdr>
          <w:divsChild>
            <w:div w:id="587883596">
              <w:marLeft w:val="0"/>
              <w:marRight w:val="0"/>
              <w:marTop w:val="0"/>
              <w:marBottom w:val="0"/>
              <w:divBdr>
                <w:top w:val="none" w:sz="0" w:space="0" w:color="auto"/>
                <w:left w:val="none" w:sz="0" w:space="0" w:color="auto"/>
                <w:bottom w:val="none" w:sz="0" w:space="0" w:color="auto"/>
                <w:right w:val="none" w:sz="0" w:space="0" w:color="auto"/>
              </w:divBdr>
            </w:div>
          </w:divsChild>
        </w:div>
        <w:div w:id="478427030">
          <w:marLeft w:val="0"/>
          <w:marRight w:val="0"/>
          <w:marTop w:val="0"/>
          <w:marBottom w:val="0"/>
          <w:divBdr>
            <w:top w:val="none" w:sz="0" w:space="0" w:color="auto"/>
            <w:left w:val="none" w:sz="0" w:space="0" w:color="auto"/>
            <w:bottom w:val="none" w:sz="0" w:space="0" w:color="auto"/>
            <w:right w:val="none" w:sz="0" w:space="0" w:color="auto"/>
          </w:divBdr>
          <w:divsChild>
            <w:div w:id="1752191843">
              <w:marLeft w:val="0"/>
              <w:marRight w:val="0"/>
              <w:marTop w:val="0"/>
              <w:marBottom w:val="0"/>
              <w:divBdr>
                <w:top w:val="none" w:sz="0" w:space="0" w:color="auto"/>
                <w:left w:val="none" w:sz="0" w:space="0" w:color="auto"/>
                <w:bottom w:val="none" w:sz="0" w:space="0" w:color="auto"/>
                <w:right w:val="none" w:sz="0" w:space="0" w:color="auto"/>
              </w:divBdr>
            </w:div>
          </w:divsChild>
        </w:div>
        <w:div w:id="1173178614">
          <w:marLeft w:val="0"/>
          <w:marRight w:val="0"/>
          <w:marTop w:val="0"/>
          <w:marBottom w:val="0"/>
          <w:divBdr>
            <w:top w:val="none" w:sz="0" w:space="0" w:color="auto"/>
            <w:left w:val="none" w:sz="0" w:space="0" w:color="auto"/>
            <w:bottom w:val="none" w:sz="0" w:space="0" w:color="auto"/>
            <w:right w:val="none" w:sz="0" w:space="0" w:color="auto"/>
          </w:divBdr>
          <w:divsChild>
            <w:div w:id="2145343723">
              <w:marLeft w:val="0"/>
              <w:marRight w:val="0"/>
              <w:marTop w:val="0"/>
              <w:marBottom w:val="0"/>
              <w:divBdr>
                <w:top w:val="none" w:sz="0" w:space="0" w:color="auto"/>
                <w:left w:val="none" w:sz="0" w:space="0" w:color="auto"/>
                <w:bottom w:val="none" w:sz="0" w:space="0" w:color="auto"/>
                <w:right w:val="none" w:sz="0" w:space="0" w:color="auto"/>
              </w:divBdr>
            </w:div>
          </w:divsChild>
        </w:div>
        <w:div w:id="93209457">
          <w:marLeft w:val="0"/>
          <w:marRight w:val="0"/>
          <w:marTop w:val="0"/>
          <w:marBottom w:val="0"/>
          <w:divBdr>
            <w:top w:val="none" w:sz="0" w:space="0" w:color="auto"/>
            <w:left w:val="none" w:sz="0" w:space="0" w:color="auto"/>
            <w:bottom w:val="none" w:sz="0" w:space="0" w:color="auto"/>
            <w:right w:val="none" w:sz="0" w:space="0" w:color="auto"/>
          </w:divBdr>
          <w:divsChild>
            <w:div w:id="297496474">
              <w:marLeft w:val="0"/>
              <w:marRight w:val="0"/>
              <w:marTop w:val="0"/>
              <w:marBottom w:val="0"/>
              <w:divBdr>
                <w:top w:val="none" w:sz="0" w:space="0" w:color="auto"/>
                <w:left w:val="none" w:sz="0" w:space="0" w:color="auto"/>
                <w:bottom w:val="none" w:sz="0" w:space="0" w:color="auto"/>
                <w:right w:val="none" w:sz="0" w:space="0" w:color="auto"/>
              </w:divBdr>
            </w:div>
          </w:divsChild>
        </w:div>
        <w:div w:id="1687749965">
          <w:marLeft w:val="0"/>
          <w:marRight w:val="0"/>
          <w:marTop w:val="0"/>
          <w:marBottom w:val="0"/>
          <w:divBdr>
            <w:top w:val="none" w:sz="0" w:space="0" w:color="auto"/>
            <w:left w:val="none" w:sz="0" w:space="0" w:color="auto"/>
            <w:bottom w:val="none" w:sz="0" w:space="0" w:color="auto"/>
            <w:right w:val="none" w:sz="0" w:space="0" w:color="auto"/>
          </w:divBdr>
          <w:divsChild>
            <w:div w:id="1963883428">
              <w:marLeft w:val="0"/>
              <w:marRight w:val="0"/>
              <w:marTop w:val="0"/>
              <w:marBottom w:val="0"/>
              <w:divBdr>
                <w:top w:val="none" w:sz="0" w:space="0" w:color="auto"/>
                <w:left w:val="none" w:sz="0" w:space="0" w:color="auto"/>
                <w:bottom w:val="none" w:sz="0" w:space="0" w:color="auto"/>
                <w:right w:val="none" w:sz="0" w:space="0" w:color="auto"/>
              </w:divBdr>
            </w:div>
          </w:divsChild>
        </w:div>
        <w:div w:id="1297103891">
          <w:marLeft w:val="0"/>
          <w:marRight w:val="0"/>
          <w:marTop w:val="0"/>
          <w:marBottom w:val="0"/>
          <w:divBdr>
            <w:top w:val="none" w:sz="0" w:space="0" w:color="auto"/>
            <w:left w:val="none" w:sz="0" w:space="0" w:color="auto"/>
            <w:bottom w:val="none" w:sz="0" w:space="0" w:color="auto"/>
            <w:right w:val="none" w:sz="0" w:space="0" w:color="auto"/>
          </w:divBdr>
          <w:divsChild>
            <w:div w:id="1566800049">
              <w:marLeft w:val="0"/>
              <w:marRight w:val="0"/>
              <w:marTop w:val="0"/>
              <w:marBottom w:val="0"/>
              <w:divBdr>
                <w:top w:val="none" w:sz="0" w:space="0" w:color="auto"/>
                <w:left w:val="none" w:sz="0" w:space="0" w:color="auto"/>
                <w:bottom w:val="none" w:sz="0" w:space="0" w:color="auto"/>
                <w:right w:val="none" w:sz="0" w:space="0" w:color="auto"/>
              </w:divBdr>
            </w:div>
          </w:divsChild>
        </w:div>
        <w:div w:id="702053697">
          <w:marLeft w:val="0"/>
          <w:marRight w:val="0"/>
          <w:marTop w:val="0"/>
          <w:marBottom w:val="0"/>
          <w:divBdr>
            <w:top w:val="none" w:sz="0" w:space="0" w:color="auto"/>
            <w:left w:val="none" w:sz="0" w:space="0" w:color="auto"/>
            <w:bottom w:val="none" w:sz="0" w:space="0" w:color="auto"/>
            <w:right w:val="none" w:sz="0" w:space="0" w:color="auto"/>
          </w:divBdr>
          <w:divsChild>
            <w:div w:id="731580611">
              <w:marLeft w:val="0"/>
              <w:marRight w:val="0"/>
              <w:marTop w:val="0"/>
              <w:marBottom w:val="0"/>
              <w:divBdr>
                <w:top w:val="none" w:sz="0" w:space="0" w:color="auto"/>
                <w:left w:val="none" w:sz="0" w:space="0" w:color="auto"/>
                <w:bottom w:val="none" w:sz="0" w:space="0" w:color="auto"/>
                <w:right w:val="none" w:sz="0" w:space="0" w:color="auto"/>
              </w:divBdr>
            </w:div>
          </w:divsChild>
        </w:div>
        <w:div w:id="1407848247">
          <w:marLeft w:val="0"/>
          <w:marRight w:val="0"/>
          <w:marTop w:val="0"/>
          <w:marBottom w:val="0"/>
          <w:divBdr>
            <w:top w:val="none" w:sz="0" w:space="0" w:color="auto"/>
            <w:left w:val="none" w:sz="0" w:space="0" w:color="auto"/>
            <w:bottom w:val="none" w:sz="0" w:space="0" w:color="auto"/>
            <w:right w:val="none" w:sz="0" w:space="0" w:color="auto"/>
          </w:divBdr>
          <w:divsChild>
            <w:div w:id="1232543912">
              <w:marLeft w:val="0"/>
              <w:marRight w:val="0"/>
              <w:marTop w:val="0"/>
              <w:marBottom w:val="0"/>
              <w:divBdr>
                <w:top w:val="none" w:sz="0" w:space="0" w:color="auto"/>
                <w:left w:val="none" w:sz="0" w:space="0" w:color="auto"/>
                <w:bottom w:val="none" w:sz="0" w:space="0" w:color="auto"/>
                <w:right w:val="none" w:sz="0" w:space="0" w:color="auto"/>
              </w:divBdr>
            </w:div>
          </w:divsChild>
        </w:div>
        <w:div w:id="998655429">
          <w:marLeft w:val="0"/>
          <w:marRight w:val="0"/>
          <w:marTop w:val="0"/>
          <w:marBottom w:val="0"/>
          <w:divBdr>
            <w:top w:val="none" w:sz="0" w:space="0" w:color="auto"/>
            <w:left w:val="none" w:sz="0" w:space="0" w:color="auto"/>
            <w:bottom w:val="none" w:sz="0" w:space="0" w:color="auto"/>
            <w:right w:val="none" w:sz="0" w:space="0" w:color="auto"/>
          </w:divBdr>
          <w:divsChild>
            <w:div w:id="854224785">
              <w:marLeft w:val="0"/>
              <w:marRight w:val="0"/>
              <w:marTop w:val="0"/>
              <w:marBottom w:val="0"/>
              <w:divBdr>
                <w:top w:val="none" w:sz="0" w:space="0" w:color="auto"/>
                <w:left w:val="none" w:sz="0" w:space="0" w:color="auto"/>
                <w:bottom w:val="none" w:sz="0" w:space="0" w:color="auto"/>
                <w:right w:val="none" w:sz="0" w:space="0" w:color="auto"/>
              </w:divBdr>
            </w:div>
          </w:divsChild>
        </w:div>
        <w:div w:id="338385494">
          <w:marLeft w:val="0"/>
          <w:marRight w:val="0"/>
          <w:marTop w:val="0"/>
          <w:marBottom w:val="0"/>
          <w:divBdr>
            <w:top w:val="none" w:sz="0" w:space="0" w:color="auto"/>
            <w:left w:val="none" w:sz="0" w:space="0" w:color="auto"/>
            <w:bottom w:val="none" w:sz="0" w:space="0" w:color="auto"/>
            <w:right w:val="none" w:sz="0" w:space="0" w:color="auto"/>
          </w:divBdr>
          <w:divsChild>
            <w:div w:id="827668788">
              <w:marLeft w:val="0"/>
              <w:marRight w:val="0"/>
              <w:marTop w:val="0"/>
              <w:marBottom w:val="0"/>
              <w:divBdr>
                <w:top w:val="none" w:sz="0" w:space="0" w:color="auto"/>
                <w:left w:val="none" w:sz="0" w:space="0" w:color="auto"/>
                <w:bottom w:val="none" w:sz="0" w:space="0" w:color="auto"/>
                <w:right w:val="none" w:sz="0" w:space="0" w:color="auto"/>
              </w:divBdr>
            </w:div>
          </w:divsChild>
        </w:div>
        <w:div w:id="637153096">
          <w:marLeft w:val="0"/>
          <w:marRight w:val="0"/>
          <w:marTop w:val="0"/>
          <w:marBottom w:val="0"/>
          <w:divBdr>
            <w:top w:val="none" w:sz="0" w:space="0" w:color="auto"/>
            <w:left w:val="none" w:sz="0" w:space="0" w:color="auto"/>
            <w:bottom w:val="none" w:sz="0" w:space="0" w:color="auto"/>
            <w:right w:val="none" w:sz="0" w:space="0" w:color="auto"/>
          </w:divBdr>
          <w:divsChild>
            <w:div w:id="764495521">
              <w:marLeft w:val="0"/>
              <w:marRight w:val="0"/>
              <w:marTop w:val="0"/>
              <w:marBottom w:val="0"/>
              <w:divBdr>
                <w:top w:val="none" w:sz="0" w:space="0" w:color="auto"/>
                <w:left w:val="none" w:sz="0" w:space="0" w:color="auto"/>
                <w:bottom w:val="none" w:sz="0" w:space="0" w:color="auto"/>
                <w:right w:val="none" w:sz="0" w:space="0" w:color="auto"/>
              </w:divBdr>
            </w:div>
          </w:divsChild>
        </w:div>
        <w:div w:id="1272857661">
          <w:marLeft w:val="0"/>
          <w:marRight w:val="0"/>
          <w:marTop w:val="0"/>
          <w:marBottom w:val="0"/>
          <w:divBdr>
            <w:top w:val="none" w:sz="0" w:space="0" w:color="auto"/>
            <w:left w:val="none" w:sz="0" w:space="0" w:color="auto"/>
            <w:bottom w:val="none" w:sz="0" w:space="0" w:color="auto"/>
            <w:right w:val="none" w:sz="0" w:space="0" w:color="auto"/>
          </w:divBdr>
          <w:divsChild>
            <w:div w:id="2079471695">
              <w:marLeft w:val="0"/>
              <w:marRight w:val="0"/>
              <w:marTop w:val="0"/>
              <w:marBottom w:val="0"/>
              <w:divBdr>
                <w:top w:val="none" w:sz="0" w:space="0" w:color="auto"/>
                <w:left w:val="none" w:sz="0" w:space="0" w:color="auto"/>
                <w:bottom w:val="none" w:sz="0" w:space="0" w:color="auto"/>
                <w:right w:val="none" w:sz="0" w:space="0" w:color="auto"/>
              </w:divBdr>
            </w:div>
          </w:divsChild>
        </w:div>
        <w:div w:id="1482966554">
          <w:marLeft w:val="0"/>
          <w:marRight w:val="0"/>
          <w:marTop w:val="0"/>
          <w:marBottom w:val="0"/>
          <w:divBdr>
            <w:top w:val="none" w:sz="0" w:space="0" w:color="auto"/>
            <w:left w:val="none" w:sz="0" w:space="0" w:color="auto"/>
            <w:bottom w:val="none" w:sz="0" w:space="0" w:color="auto"/>
            <w:right w:val="none" w:sz="0" w:space="0" w:color="auto"/>
          </w:divBdr>
          <w:divsChild>
            <w:div w:id="2051571289">
              <w:marLeft w:val="0"/>
              <w:marRight w:val="0"/>
              <w:marTop w:val="0"/>
              <w:marBottom w:val="0"/>
              <w:divBdr>
                <w:top w:val="none" w:sz="0" w:space="0" w:color="auto"/>
                <w:left w:val="none" w:sz="0" w:space="0" w:color="auto"/>
                <w:bottom w:val="none" w:sz="0" w:space="0" w:color="auto"/>
                <w:right w:val="none" w:sz="0" w:space="0" w:color="auto"/>
              </w:divBdr>
            </w:div>
          </w:divsChild>
        </w:div>
        <w:div w:id="431819867">
          <w:marLeft w:val="0"/>
          <w:marRight w:val="0"/>
          <w:marTop w:val="0"/>
          <w:marBottom w:val="0"/>
          <w:divBdr>
            <w:top w:val="none" w:sz="0" w:space="0" w:color="auto"/>
            <w:left w:val="none" w:sz="0" w:space="0" w:color="auto"/>
            <w:bottom w:val="none" w:sz="0" w:space="0" w:color="auto"/>
            <w:right w:val="none" w:sz="0" w:space="0" w:color="auto"/>
          </w:divBdr>
          <w:divsChild>
            <w:div w:id="22100500">
              <w:marLeft w:val="0"/>
              <w:marRight w:val="0"/>
              <w:marTop w:val="0"/>
              <w:marBottom w:val="0"/>
              <w:divBdr>
                <w:top w:val="none" w:sz="0" w:space="0" w:color="auto"/>
                <w:left w:val="none" w:sz="0" w:space="0" w:color="auto"/>
                <w:bottom w:val="none" w:sz="0" w:space="0" w:color="auto"/>
                <w:right w:val="none" w:sz="0" w:space="0" w:color="auto"/>
              </w:divBdr>
            </w:div>
          </w:divsChild>
        </w:div>
        <w:div w:id="39063545">
          <w:marLeft w:val="0"/>
          <w:marRight w:val="0"/>
          <w:marTop w:val="0"/>
          <w:marBottom w:val="0"/>
          <w:divBdr>
            <w:top w:val="none" w:sz="0" w:space="0" w:color="auto"/>
            <w:left w:val="none" w:sz="0" w:space="0" w:color="auto"/>
            <w:bottom w:val="none" w:sz="0" w:space="0" w:color="auto"/>
            <w:right w:val="none" w:sz="0" w:space="0" w:color="auto"/>
          </w:divBdr>
          <w:divsChild>
            <w:div w:id="394553611">
              <w:marLeft w:val="0"/>
              <w:marRight w:val="0"/>
              <w:marTop w:val="0"/>
              <w:marBottom w:val="0"/>
              <w:divBdr>
                <w:top w:val="none" w:sz="0" w:space="0" w:color="auto"/>
                <w:left w:val="none" w:sz="0" w:space="0" w:color="auto"/>
                <w:bottom w:val="none" w:sz="0" w:space="0" w:color="auto"/>
                <w:right w:val="none" w:sz="0" w:space="0" w:color="auto"/>
              </w:divBdr>
            </w:div>
          </w:divsChild>
        </w:div>
        <w:div w:id="634867765">
          <w:marLeft w:val="0"/>
          <w:marRight w:val="0"/>
          <w:marTop w:val="0"/>
          <w:marBottom w:val="0"/>
          <w:divBdr>
            <w:top w:val="none" w:sz="0" w:space="0" w:color="auto"/>
            <w:left w:val="none" w:sz="0" w:space="0" w:color="auto"/>
            <w:bottom w:val="none" w:sz="0" w:space="0" w:color="auto"/>
            <w:right w:val="none" w:sz="0" w:space="0" w:color="auto"/>
          </w:divBdr>
          <w:divsChild>
            <w:div w:id="1275870864">
              <w:marLeft w:val="0"/>
              <w:marRight w:val="0"/>
              <w:marTop w:val="0"/>
              <w:marBottom w:val="0"/>
              <w:divBdr>
                <w:top w:val="none" w:sz="0" w:space="0" w:color="auto"/>
                <w:left w:val="none" w:sz="0" w:space="0" w:color="auto"/>
                <w:bottom w:val="none" w:sz="0" w:space="0" w:color="auto"/>
                <w:right w:val="none" w:sz="0" w:space="0" w:color="auto"/>
              </w:divBdr>
            </w:div>
          </w:divsChild>
        </w:div>
        <w:div w:id="1161040315">
          <w:marLeft w:val="0"/>
          <w:marRight w:val="0"/>
          <w:marTop w:val="0"/>
          <w:marBottom w:val="0"/>
          <w:divBdr>
            <w:top w:val="none" w:sz="0" w:space="0" w:color="auto"/>
            <w:left w:val="none" w:sz="0" w:space="0" w:color="auto"/>
            <w:bottom w:val="none" w:sz="0" w:space="0" w:color="auto"/>
            <w:right w:val="none" w:sz="0" w:space="0" w:color="auto"/>
          </w:divBdr>
          <w:divsChild>
            <w:div w:id="829516029">
              <w:marLeft w:val="0"/>
              <w:marRight w:val="0"/>
              <w:marTop w:val="0"/>
              <w:marBottom w:val="0"/>
              <w:divBdr>
                <w:top w:val="none" w:sz="0" w:space="0" w:color="auto"/>
                <w:left w:val="none" w:sz="0" w:space="0" w:color="auto"/>
                <w:bottom w:val="none" w:sz="0" w:space="0" w:color="auto"/>
                <w:right w:val="none" w:sz="0" w:space="0" w:color="auto"/>
              </w:divBdr>
            </w:div>
            <w:div w:id="1659502907">
              <w:marLeft w:val="0"/>
              <w:marRight w:val="0"/>
              <w:marTop w:val="0"/>
              <w:marBottom w:val="0"/>
              <w:divBdr>
                <w:top w:val="none" w:sz="0" w:space="0" w:color="auto"/>
                <w:left w:val="none" w:sz="0" w:space="0" w:color="auto"/>
                <w:bottom w:val="none" w:sz="0" w:space="0" w:color="auto"/>
                <w:right w:val="none" w:sz="0" w:space="0" w:color="auto"/>
              </w:divBdr>
            </w:div>
          </w:divsChild>
        </w:div>
        <w:div w:id="965935569">
          <w:marLeft w:val="0"/>
          <w:marRight w:val="0"/>
          <w:marTop w:val="0"/>
          <w:marBottom w:val="0"/>
          <w:divBdr>
            <w:top w:val="none" w:sz="0" w:space="0" w:color="auto"/>
            <w:left w:val="none" w:sz="0" w:space="0" w:color="auto"/>
            <w:bottom w:val="none" w:sz="0" w:space="0" w:color="auto"/>
            <w:right w:val="none" w:sz="0" w:space="0" w:color="auto"/>
          </w:divBdr>
          <w:divsChild>
            <w:div w:id="1213269160">
              <w:marLeft w:val="0"/>
              <w:marRight w:val="0"/>
              <w:marTop w:val="0"/>
              <w:marBottom w:val="0"/>
              <w:divBdr>
                <w:top w:val="none" w:sz="0" w:space="0" w:color="auto"/>
                <w:left w:val="none" w:sz="0" w:space="0" w:color="auto"/>
                <w:bottom w:val="none" w:sz="0" w:space="0" w:color="auto"/>
                <w:right w:val="none" w:sz="0" w:space="0" w:color="auto"/>
              </w:divBdr>
            </w:div>
            <w:div w:id="959259802">
              <w:marLeft w:val="0"/>
              <w:marRight w:val="0"/>
              <w:marTop w:val="0"/>
              <w:marBottom w:val="0"/>
              <w:divBdr>
                <w:top w:val="none" w:sz="0" w:space="0" w:color="auto"/>
                <w:left w:val="none" w:sz="0" w:space="0" w:color="auto"/>
                <w:bottom w:val="none" w:sz="0" w:space="0" w:color="auto"/>
                <w:right w:val="none" w:sz="0" w:space="0" w:color="auto"/>
              </w:divBdr>
            </w:div>
          </w:divsChild>
        </w:div>
        <w:div w:id="1377506171">
          <w:marLeft w:val="0"/>
          <w:marRight w:val="0"/>
          <w:marTop w:val="0"/>
          <w:marBottom w:val="0"/>
          <w:divBdr>
            <w:top w:val="none" w:sz="0" w:space="0" w:color="auto"/>
            <w:left w:val="none" w:sz="0" w:space="0" w:color="auto"/>
            <w:bottom w:val="none" w:sz="0" w:space="0" w:color="auto"/>
            <w:right w:val="none" w:sz="0" w:space="0" w:color="auto"/>
          </w:divBdr>
          <w:divsChild>
            <w:div w:id="956377476">
              <w:marLeft w:val="0"/>
              <w:marRight w:val="0"/>
              <w:marTop w:val="0"/>
              <w:marBottom w:val="0"/>
              <w:divBdr>
                <w:top w:val="none" w:sz="0" w:space="0" w:color="auto"/>
                <w:left w:val="none" w:sz="0" w:space="0" w:color="auto"/>
                <w:bottom w:val="none" w:sz="0" w:space="0" w:color="auto"/>
                <w:right w:val="none" w:sz="0" w:space="0" w:color="auto"/>
              </w:divBdr>
            </w:div>
          </w:divsChild>
        </w:div>
        <w:div w:id="566260376">
          <w:marLeft w:val="0"/>
          <w:marRight w:val="0"/>
          <w:marTop w:val="0"/>
          <w:marBottom w:val="0"/>
          <w:divBdr>
            <w:top w:val="none" w:sz="0" w:space="0" w:color="auto"/>
            <w:left w:val="none" w:sz="0" w:space="0" w:color="auto"/>
            <w:bottom w:val="none" w:sz="0" w:space="0" w:color="auto"/>
            <w:right w:val="none" w:sz="0" w:space="0" w:color="auto"/>
          </w:divBdr>
          <w:divsChild>
            <w:div w:id="1573657422">
              <w:marLeft w:val="0"/>
              <w:marRight w:val="0"/>
              <w:marTop w:val="0"/>
              <w:marBottom w:val="0"/>
              <w:divBdr>
                <w:top w:val="none" w:sz="0" w:space="0" w:color="auto"/>
                <w:left w:val="none" w:sz="0" w:space="0" w:color="auto"/>
                <w:bottom w:val="none" w:sz="0" w:space="0" w:color="auto"/>
                <w:right w:val="none" w:sz="0" w:space="0" w:color="auto"/>
              </w:divBdr>
            </w:div>
          </w:divsChild>
        </w:div>
        <w:div w:id="1132401271">
          <w:marLeft w:val="0"/>
          <w:marRight w:val="0"/>
          <w:marTop w:val="0"/>
          <w:marBottom w:val="0"/>
          <w:divBdr>
            <w:top w:val="none" w:sz="0" w:space="0" w:color="auto"/>
            <w:left w:val="none" w:sz="0" w:space="0" w:color="auto"/>
            <w:bottom w:val="none" w:sz="0" w:space="0" w:color="auto"/>
            <w:right w:val="none" w:sz="0" w:space="0" w:color="auto"/>
          </w:divBdr>
          <w:divsChild>
            <w:div w:id="1634217629">
              <w:marLeft w:val="0"/>
              <w:marRight w:val="0"/>
              <w:marTop w:val="0"/>
              <w:marBottom w:val="0"/>
              <w:divBdr>
                <w:top w:val="none" w:sz="0" w:space="0" w:color="auto"/>
                <w:left w:val="none" w:sz="0" w:space="0" w:color="auto"/>
                <w:bottom w:val="none" w:sz="0" w:space="0" w:color="auto"/>
                <w:right w:val="none" w:sz="0" w:space="0" w:color="auto"/>
              </w:divBdr>
            </w:div>
          </w:divsChild>
        </w:div>
        <w:div w:id="2059014421">
          <w:marLeft w:val="0"/>
          <w:marRight w:val="0"/>
          <w:marTop w:val="0"/>
          <w:marBottom w:val="0"/>
          <w:divBdr>
            <w:top w:val="none" w:sz="0" w:space="0" w:color="auto"/>
            <w:left w:val="none" w:sz="0" w:space="0" w:color="auto"/>
            <w:bottom w:val="none" w:sz="0" w:space="0" w:color="auto"/>
            <w:right w:val="none" w:sz="0" w:space="0" w:color="auto"/>
          </w:divBdr>
          <w:divsChild>
            <w:div w:id="1965846219">
              <w:marLeft w:val="0"/>
              <w:marRight w:val="0"/>
              <w:marTop w:val="0"/>
              <w:marBottom w:val="0"/>
              <w:divBdr>
                <w:top w:val="none" w:sz="0" w:space="0" w:color="auto"/>
                <w:left w:val="none" w:sz="0" w:space="0" w:color="auto"/>
                <w:bottom w:val="none" w:sz="0" w:space="0" w:color="auto"/>
                <w:right w:val="none" w:sz="0" w:space="0" w:color="auto"/>
              </w:divBdr>
            </w:div>
          </w:divsChild>
        </w:div>
        <w:div w:id="440995699">
          <w:marLeft w:val="0"/>
          <w:marRight w:val="0"/>
          <w:marTop w:val="0"/>
          <w:marBottom w:val="0"/>
          <w:divBdr>
            <w:top w:val="none" w:sz="0" w:space="0" w:color="auto"/>
            <w:left w:val="none" w:sz="0" w:space="0" w:color="auto"/>
            <w:bottom w:val="none" w:sz="0" w:space="0" w:color="auto"/>
            <w:right w:val="none" w:sz="0" w:space="0" w:color="auto"/>
          </w:divBdr>
          <w:divsChild>
            <w:div w:id="1396396896">
              <w:marLeft w:val="0"/>
              <w:marRight w:val="0"/>
              <w:marTop w:val="0"/>
              <w:marBottom w:val="0"/>
              <w:divBdr>
                <w:top w:val="none" w:sz="0" w:space="0" w:color="auto"/>
                <w:left w:val="none" w:sz="0" w:space="0" w:color="auto"/>
                <w:bottom w:val="none" w:sz="0" w:space="0" w:color="auto"/>
                <w:right w:val="none" w:sz="0" w:space="0" w:color="auto"/>
              </w:divBdr>
            </w:div>
          </w:divsChild>
        </w:div>
        <w:div w:id="19284959">
          <w:marLeft w:val="0"/>
          <w:marRight w:val="0"/>
          <w:marTop w:val="0"/>
          <w:marBottom w:val="0"/>
          <w:divBdr>
            <w:top w:val="none" w:sz="0" w:space="0" w:color="auto"/>
            <w:left w:val="none" w:sz="0" w:space="0" w:color="auto"/>
            <w:bottom w:val="none" w:sz="0" w:space="0" w:color="auto"/>
            <w:right w:val="none" w:sz="0" w:space="0" w:color="auto"/>
          </w:divBdr>
          <w:divsChild>
            <w:div w:id="704328180">
              <w:marLeft w:val="0"/>
              <w:marRight w:val="0"/>
              <w:marTop w:val="0"/>
              <w:marBottom w:val="0"/>
              <w:divBdr>
                <w:top w:val="none" w:sz="0" w:space="0" w:color="auto"/>
                <w:left w:val="none" w:sz="0" w:space="0" w:color="auto"/>
                <w:bottom w:val="none" w:sz="0" w:space="0" w:color="auto"/>
                <w:right w:val="none" w:sz="0" w:space="0" w:color="auto"/>
              </w:divBdr>
            </w:div>
          </w:divsChild>
        </w:div>
        <w:div w:id="2010329868">
          <w:marLeft w:val="0"/>
          <w:marRight w:val="0"/>
          <w:marTop w:val="0"/>
          <w:marBottom w:val="0"/>
          <w:divBdr>
            <w:top w:val="none" w:sz="0" w:space="0" w:color="auto"/>
            <w:left w:val="none" w:sz="0" w:space="0" w:color="auto"/>
            <w:bottom w:val="none" w:sz="0" w:space="0" w:color="auto"/>
            <w:right w:val="none" w:sz="0" w:space="0" w:color="auto"/>
          </w:divBdr>
          <w:divsChild>
            <w:div w:id="1504977759">
              <w:marLeft w:val="0"/>
              <w:marRight w:val="0"/>
              <w:marTop w:val="0"/>
              <w:marBottom w:val="0"/>
              <w:divBdr>
                <w:top w:val="none" w:sz="0" w:space="0" w:color="auto"/>
                <w:left w:val="none" w:sz="0" w:space="0" w:color="auto"/>
                <w:bottom w:val="none" w:sz="0" w:space="0" w:color="auto"/>
                <w:right w:val="none" w:sz="0" w:space="0" w:color="auto"/>
              </w:divBdr>
            </w:div>
          </w:divsChild>
        </w:div>
        <w:div w:id="1256938289">
          <w:marLeft w:val="0"/>
          <w:marRight w:val="0"/>
          <w:marTop w:val="0"/>
          <w:marBottom w:val="0"/>
          <w:divBdr>
            <w:top w:val="none" w:sz="0" w:space="0" w:color="auto"/>
            <w:left w:val="none" w:sz="0" w:space="0" w:color="auto"/>
            <w:bottom w:val="none" w:sz="0" w:space="0" w:color="auto"/>
            <w:right w:val="none" w:sz="0" w:space="0" w:color="auto"/>
          </w:divBdr>
          <w:divsChild>
            <w:div w:id="1821263705">
              <w:marLeft w:val="0"/>
              <w:marRight w:val="0"/>
              <w:marTop w:val="0"/>
              <w:marBottom w:val="0"/>
              <w:divBdr>
                <w:top w:val="none" w:sz="0" w:space="0" w:color="auto"/>
                <w:left w:val="none" w:sz="0" w:space="0" w:color="auto"/>
                <w:bottom w:val="none" w:sz="0" w:space="0" w:color="auto"/>
                <w:right w:val="none" w:sz="0" w:space="0" w:color="auto"/>
              </w:divBdr>
            </w:div>
          </w:divsChild>
        </w:div>
        <w:div w:id="1353335911">
          <w:marLeft w:val="0"/>
          <w:marRight w:val="0"/>
          <w:marTop w:val="0"/>
          <w:marBottom w:val="0"/>
          <w:divBdr>
            <w:top w:val="none" w:sz="0" w:space="0" w:color="auto"/>
            <w:left w:val="none" w:sz="0" w:space="0" w:color="auto"/>
            <w:bottom w:val="none" w:sz="0" w:space="0" w:color="auto"/>
            <w:right w:val="none" w:sz="0" w:space="0" w:color="auto"/>
          </w:divBdr>
          <w:divsChild>
            <w:div w:id="2139909180">
              <w:marLeft w:val="0"/>
              <w:marRight w:val="0"/>
              <w:marTop w:val="0"/>
              <w:marBottom w:val="0"/>
              <w:divBdr>
                <w:top w:val="none" w:sz="0" w:space="0" w:color="auto"/>
                <w:left w:val="none" w:sz="0" w:space="0" w:color="auto"/>
                <w:bottom w:val="none" w:sz="0" w:space="0" w:color="auto"/>
                <w:right w:val="none" w:sz="0" w:space="0" w:color="auto"/>
              </w:divBdr>
            </w:div>
          </w:divsChild>
        </w:div>
        <w:div w:id="2056080748">
          <w:marLeft w:val="0"/>
          <w:marRight w:val="0"/>
          <w:marTop w:val="0"/>
          <w:marBottom w:val="0"/>
          <w:divBdr>
            <w:top w:val="none" w:sz="0" w:space="0" w:color="auto"/>
            <w:left w:val="none" w:sz="0" w:space="0" w:color="auto"/>
            <w:bottom w:val="none" w:sz="0" w:space="0" w:color="auto"/>
            <w:right w:val="none" w:sz="0" w:space="0" w:color="auto"/>
          </w:divBdr>
          <w:divsChild>
            <w:div w:id="876042446">
              <w:marLeft w:val="0"/>
              <w:marRight w:val="0"/>
              <w:marTop w:val="0"/>
              <w:marBottom w:val="0"/>
              <w:divBdr>
                <w:top w:val="none" w:sz="0" w:space="0" w:color="auto"/>
                <w:left w:val="none" w:sz="0" w:space="0" w:color="auto"/>
                <w:bottom w:val="none" w:sz="0" w:space="0" w:color="auto"/>
                <w:right w:val="none" w:sz="0" w:space="0" w:color="auto"/>
              </w:divBdr>
            </w:div>
          </w:divsChild>
        </w:div>
        <w:div w:id="235358333">
          <w:marLeft w:val="0"/>
          <w:marRight w:val="0"/>
          <w:marTop w:val="0"/>
          <w:marBottom w:val="0"/>
          <w:divBdr>
            <w:top w:val="none" w:sz="0" w:space="0" w:color="auto"/>
            <w:left w:val="none" w:sz="0" w:space="0" w:color="auto"/>
            <w:bottom w:val="none" w:sz="0" w:space="0" w:color="auto"/>
            <w:right w:val="none" w:sz="0" w:space="0" w:color="auto"/>
          </w:divBdr>
          <w:divsChild>
            <w:div w:id="1379209191">
              <w:marLeft w:val="0"/>
              <w:marRight w:val="0"/>
              <w:marTop w:val="0"/>
              <w:marBottom w:val="0"/>
              <w:divBdr>
                <w:top w:val="none" w:sz="0" w:space="0" w:color="auto"/>
                <w:left w:val="none" w:sz="0" w:space="0" w:color="auto"/>
                <w:bottom w:val="none" w:sz="0" w:space="0" w:color="auto"/>
                <w:right w:val="none" w:sz="0" w:space="0" w:color="auto"/>
              </w:divBdr>
            </w:div>
          </w:divsChild>
        </w:div>
        <w:div w:id="564920981">
          <w:marLeft w:val="0"/>
          <w:marRight w:val="0"/>
          <w:marTop w:val="0"/>
          <w:marBottom w:val="0"/>
          <w:divBdr>
            <w:top w:val="none" w:sz="0" w:space="0" w:color="auto"/>
            <w:left w:val="none" w:sz="0" w:space="0" w:color="auto"/>
            <w:bottom w:val="none" w:sz="0" w:space="0" w:color="auto"/>
            <w:right w:val="none" w:sz="0" w:space="0" w:color="auto"/>
          </w:divBdr>
          <w:divsChild>
            <w:div w:id="55784489">
              <w:marLeft w:val="0"/>
              <w:marRight w:val="0"/>
              <w:marTop w:val="0"/>
              <w:marBottom w:val="0"/>
              <w:divBdr>
                <w:top w:val="none" w:sz="0" w:space="0" w:color="auto"/>
                <w:left w:val="none" w:sz="0" w:space="0" w:color="auto"/>
                <w:bottom w:val="none" w:sz="0" w:space="0" w:color="auto"/>
                <w:right w:val="none" w:sz="0" w:space="0" w:color="auto"/>
              </w:divBdr>
            </w:div>
          </w:divsChild>
        </w:div>
        <w:div w:id="472528848">
          <w:marLeft w:val="0"/>
          <w:marRight w:val="0"/>
          <w:marTop w:val="0"/>
          <w:marBottom w:val="0"/>
          <w:divBdr>
            <w:top w:val="none" w:sz="0" w:space="0" w:color="auto"/>
            <w:left w:val="none" w:sz="0" w:space="0" w:color="auto"/>
            <w:bottom w:val="none" w:sz="0" w:space="0" w:color="auto"/>
            <w:right w:val="none" w:sz="0" w:space="0" w:color="auto"/>
          </w:divBdr>
          <w:divsChild>
            <w:div w:id="279185289">
              <w:marLeft w:val="0"/>
              <w:marRight w:val="0"/>
              <w:marTop w:val="0"/>
              <w:marBottom w:val="0"/>
              <w:divBdr>
                <w:top w:val="none" w:sz="0" w:space="0" w:color="auto"/>
                <w:left w:val="none" w:sz="0" w:space="0" w:color="auto"/>
                <w:bottom w:val="none" w:sz="0" w:space="0" w:color="auto"/>
                <w:right w:val="none" w:sz="0" w:space="0" w:color="auto"/>
              </w:divBdr>
            </w:div>
          </w:divsChild>
        </w:div>
        <w:div w:id="1649900501">
          <w:marLeft w:val="0"/>
          <w:marRight w:val="0"/>
          <w:marTop w:val="0"/>
          <w:marBottom w:val="0"/>
          <w:divBdr>
            <w:top w:val="none" w:sz="0" w:space="0" w:color="auto"/>
            <w:left w:val="none" w:sz="0" w:space="0" w:color="auto"/>
            <w:bottom w:val="none" w:sz="0" w:space="0" w:color="auto"/>
            <w:right w:val="none" w:sz="0" w:space="0" w:color="auto"/>
          </w:divBdr>
          <w:divsChild>
            <w:div w:id="13738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40944">
      <w:bodyDiv w:val="1"/>
      <w:marLeft w:val="0"/>
      <w:marRight w:val="0"/>
      <w:marTop w:val="0"/>
      <w:marBottom w:val="0"/>
      <w:divBdr>
        <w:top w:val="none" w:sz="0" w:space="0" w:color="auto"/>
        <w:left w:val="none" w:sz="0" w:space="0" w:color="auto"/>
        <w:bottom w:val="none" w:sz="0" w:space="0" w:color="auto"/>
        <w:right w:val="none" w:sz="0" w:space="0" w:color="auto"/>
      </w:divBdr>
      <w:divsChild>
        <w:div w:id="641235274">
          <w:marLeft w:val="0"/>
          <w:marRight w:val="0"/>
          <w:marTop w:val="0"/>
          <w:marBottom w:val="0"/>
          <w:divBdr>
            <w:top w:val="none" w:sz="0" w:space="0" w:color="auto"/>
            <w:left w:val="none" w:sz="0" w:space="0" w:color="auto"/>
            <w:bottom w:val="none" w:sz="0" w:space="0" w:color="auto"/>
            <w:right w:val="none" w:sz="0" w:space="0" w:color="auto"/>
          </w:divBdr>
          <w:divsChild>
            <w:div w:id="250164769">
              <w:marLeft w:val="0"/>
              <w:marRight w:val="0"/>
              <w:marTop w:val="0"/>
              <w:marBottom w:val="0"/>
              <w:divBdr>
                <w:top w:val="none" w:sz="0" w:space="0" w:color="auto"/>
                <w:left w:val="none" w:sz="0" w:space="0" w:color="auto"/>
                <w:bottom w:val="none" w:sz="0" w:space="0" w:color="auto"/>
                <w:right w:val="none" w:sz="0" w:space="0" w:color="auto"/>
              </w:divBdr>
            </w:div>
          </w:divsChild>
        </w:div>
        <w:div w:id="679159156">
          <w:marLeft w:val="0"/>
          <w:marRight w:val="0"/>
          <w:marTop w:val="0"/>
          <w:marBottom w:val="0"/>
          <w:divBdr>
            <w:top w:val="none" w:sz="0" w:space="0" w:color="auto"/>
            <w:left w:val="none" w:sz="0" w:space="0" w:color="auto"/>
            <w:bottom w:val="none" w:sz="0" w:space="0" w:color="auto"/>
            <w:right w:val="none" w:sz="0" w:space="0" w:color="auto"/>
          </w:divBdr>
          <w:divsChild>
            <w:div w:id="1146242354">
              <w:marLeft w:val="0"/>
              <w:marRight w:val="0"/>
              <w:marTop w:val="0"/>
              <w:marBottom w:val="0"/>
              <w:divBdr>
                <w:top w:val="none" w:sz="0" w:space="0" w:color="auto"/>
                <w:left w:val="none" w:sz="0" w:space="0" w:color="auto"/>
                <w:bottom w:val="none" w:sz="0" w:space="0" w:color="auto"/>
                <w:right w:val="none" w:sz="0" w:space="0" w:color="auto"/>
              </w:divBdr>
            </w:div>
          </w:divsChild>
        </w:div>
        <w:div w:id="482743196">
          <w:marLeft w:val="0"/>
          <w:marRight w:val="0"/>
          <w:marTop w:val="0"/>
          <w:marBottom w:val="0"/>
          <w:divBdr>
            <w:top w:val="none" w:sz="0" w:space="0" w:color="auto"/>
            <w:left w:val="none" w:sz="0" w:space="0" w:color="auto"/>
            <w:bottom w:val="none" w:sz="0" w:space="0" w:color="auto"/>
            <w:right w:val="none" w:sz="0" w:space="0" w:color="auto"/>
          </w:divBdr>
          <w:divsChild>
            <w:div w:id="1972593895">
              <w:marLeft w:val="0"/>
              <w:marRight w:val="0"/>
              <w:marTop w:val="0"/>
              <w:marBottom w:val="0"/>
              <w:divBdr>
                <w:top w:val="none" w:sz="0" w:space="0" w:color="auto"/>
                <w:left w:val="none" w:sz="0" w:space="0" w:color="auto"/>
                <w:bottom w:val="none" w:sz="0" w:space="0" w:color="auto"/>
                <w:right w:val="none" w:sz="0" w:space="0" w:color="auto"/>
              </w:divBdr>
            </w:div>
          </w:divsChild>
        </w:div>
        <w:div w:id="1533153636">
          <w:marLeft w:val="0"/>
          <w:marRight w:val="0"/>
          <w:marTop w:val="0"/>
          <w:marBottom w:val="0"/>
          <w:divBdr>
            <w:top w:val="none" w:sz="0" w:space="0" w:color="auto"/>
            <w:left w:val="none" w:sz="0" w:space="0" w:color="auto"/>
            <w:bottom w:val="none" w:sz="0" w:space="0" w:color="auto"/>
            <w:right w:val="none" w:sz="0" w:space="0" w:color="auto"/>
          </w:divBdr>
          <w:divsChild>
            <w:div w:id="1185092485">
              <w:marLeft w:val="0"/>
              <w:marRight w:val="0"/>
              <w:marTop w:val="0"/>
              <w:marBottom w:val="0"/>
              <w:divBdr>
                <w:top w:val="none" w:sz="0" w:space="0" w:color="auto"/>
                <w:left w:val="none" w:sz="0" w:space="0" w:color="auto"/>
                <w:bottom w:val="none" w:sz="0" w:space="0" w:color="auto"/>
                <w:right w:val="none" w:sz="0" w:space="0" w:color="auto"/>
              </w:divBdr>
            </w:div>
          </w:divsChild>
        </w:div>
        <w:div w:id="752123672">
          <w:marLeft w:val="0"/>
          <w:marRight w:val="0"/>
          <w:marTop w:val="0"/>
          <w:marBottom w:val="0"/>
          <w:divBdr>
            <w:top w:val="none" w:sz="0" w:space="0" w:color="auto"/>
            <w:left w:val="none" w:sz="0" w:space="0" w:color="auto"/>
            <w:bottom w:val="none" w:sz="0" w:space="0" w:color="auto"/>
            <w:right w:val="none" w:sz="0" w:space="0" w:color="auto"/>
          </w:divBdr>
          <w:divsChild>
            <w:div w:id="601493359">
              <w:marLeft w:val="0"/>
              <w:marRight w:val="0"/>
              <w:marTop w:val="0"/>
              <w:marBottom w:val="0"/>
              <w:divBdr>
                <w:top w:val="none" w:sz="0" w:space="0" w:color="auto"/>
                <w:left w:val="none" w:sz="0" w:space="0" w:color="auto"/>
                <w:bottom w:val="none" w:sz="0" w:space="0" w:color="auto"/>
                <w:right w:val="none" w:sz="0" w:space="0" w:color="auto"/>
              </w:divBdr>
            </w:div>
          </w:divsChild>
        </w:div>
        <w:div w:id="841051157">
          <w:marLeft w:val="0"/>
          <w:marRight w:val="0"/>
          <w:marTop w:val="0"/>
          <w:marBottom w:val="0"/>
          <w:divBdr>
            <w:top w:val="none" w:sz="0" w:space="0" w:color="auto"/>
            <w:left w:val="none" w:sz="0" w:space="0" w:color="auto"/>
            <w:bottom w:val="none" w:sz="0" w:space="0" w:color="auto"/>
            <w:right w:val="none" w:sz="0" w:space="0" w:color="auto"/>
          </w:divBdr>
          <w:divsChild>
            <w:div w:id="1932351589">
              <w:marLeft w:val="0"/>
              <w:marRight w:val="0"/>
              <w:marTop w:val="0"/>
              <w:marBottom w:val="0"/>
              <w:divBdr>
                <w:top w:val="none" w:sz="0" w:space="0" w:color="auto"/>
                <w:left w:val="none" w:sz="0" w:space="0" w:color="auto"/>
                <w:bottom w:val="none" w:sz="0" w:space="0" w:color="auto"/>
                <w:right w:val="none" w:sz="0" w:space="0" w:color="auto"/>
              </w:divBdr>
            </w:div>
          </w:divsChild>
        </w:div>
        <w:div w:id="361126782">
          <w:marLeft w:val="0"/>
          <w:marRight w:val="0"/>
          <w:marTop w:val="0"/>
          <w:marBottom w:val="0"/>
          <w:divBdr>
            <w:top w:val="none" w:sz="0" w:space="0" w:color="auto"/>
            <w:left w:val="none" w:sz="0" w:space="0" w:color="auto"/>
            <w:bottom w:val="none" w:sz="0" w:space="0" w:color="auto"/>
            <w:right w:val="none" w:sz="0" w:space="0" w:color="auto"/>
          </w:divBdr>
          <w:divsChild>
            <w:div w:id="2105951541">
              <w:marLeft w:val="0"/>
              <w:marRight w:val="0"/>
              <w:marTop w:val="0"/>
              <w:marBottom w:val="0"/>
              <w:divBdr>
                <w:top w:val="none" w:sz="0" w:space="0" w:color="auto"/>
                <w:left w:val="none" w:sz="0" w:space="0" w:color="auto"/>
                <w:bottom w:val="none" w:sz="0" w:space="0" w:color="auto"/>
                <w:right w:val="none" w:sz="0" w:space="0" w:color="auto"/>
              </w:divBdr>
            </w:div>
          </w:divsChild>
        </w:div>
        <w:div w:id="1724864186">
          <w:marLeft w:val="0"/>
          <w:marRight w:val="0"/>
          <w:marTop w:val="0"/>
          <w:marBottom w:val="0"/>
          <w:divBdr>
            <w:top w:val="none" w:sz="0" w:space="0" w:color="auto"/>
            <w:left w:val="none" w:sz="0" w:space="0" w:color="auto"/>
            <w:bottom w:val="none" w:sz="0" w:space="0" w:color="auto"/>
            <w:right w:val="none" w:sz="0" w:space="0" w:color="auto"/>
          </w:divBdr>
          <w:divsChild>
            <w:div w:id="398748579">
              <w:marLeft w:val="0"/>
              <w:marRight w:val="0"/>
              <w:marTop w:val="0"/>
              <w:marBottom w:val="0"/>
              <w:divBdr>
                <w:top w:val="none" w:sz="0" w:space="0" w:color="auto"/>
                <w:left w:val="none" w:sz="0" w:space="0" w:color="auto"/>
                <w:bottom w:val="none" w:sz="0" w:space="0" w:color="auto"/>
                <w:right w:val="none" w:sz="0" w:space="0" w:color="auto"/>
              </w:divBdr>
            </w:div>
          </w:divsChild>
        </w:div>
        <w:div w:id="224805883">
          <w:marLeft w:val="0"/>
          <w:marRight w:val="0"/>
          <w:marTop w:val="0"/>
          <w:marBottom w:val="0"/>
          <w:divBdr>
            <w:top w:val="none" w:sz="0" w:space="0" w:color="auto"/>
            <w:left w:val="none" w:sz="0" w:space="0" w:color="auto"/>
            <w:bottom w:val="none" w:sz="0" w:space="0" w:color="auto"/>
            <w:right w:val="none" w:sz="0" w:space="0" w:color="auto"/>
          </w:divBdr>
          <w:divsChild>
            <w:div w:id="1100183280">
              <w:marLeft w:val="0"/>
              <w:marRight w:val="0"/>
              <w:marTop w:val="0"/>
              <w:marBottom w:val="0"/>
              <w:divBdr>
                <w:top w:val="none" w:sz="0" w:space="0" w:color="auto"/>
                <w:left w:val="none" w:sz="0" w:space="0" w:color="auto"/>
                <w:bottom w:val="none" w:sz="0" w:space="0" w:color="auto"/>
                <w:right w:val="none" w:sz="0" w:space="0" w:color="auto"/>
              </w:divBdr>
            </w:div>
          </w:divsChild>
        </w:div>
        <w:div w:id="1094939308">
          <w:marLeft w:val="0"/>
          <w:marRight w:val="0"/>
          <w:marTop w:val="0"/>
          <w:marBottom w:val="0"/>
          <w:divBdr>
            <w:top w:val="none" w:sz="0" w:space="0" w:color="auto"/>
            <w:left w:val="none" w:sz="0" w:space="0" w:color="auto"/>
            <w:bottom w:val="none" w:sz="0" w:space="0" w:color="auto"/>
            <w:right w:val="none" w:sz="0" w:space="0" w:color="auto"/>
          </w:divBdr>
          <w:divsChild>
            <w:div w:id="52122388">
              <w:marLeft w:val="0"/>
              <w:marRight w:val="0"/>
              <w:marTop w:val="0"/>
              <w:marBottom w:val="0"/>
              <w:divBdr>
                <w:top w:val="none" w:sz="0" w:space="0" w:color="auto"/>
                <w:left w:val="none" w:sz="0" w:space="0" w:color="auto"/>
                <w:bottom w:val="none" w:sz="0" w:space="0" w:color="auto"/>
                <w:right w:val="none" w:sz="0" w:space="0" w:color="auto"/>
              </w:divBdr>
            </w:div>
          </w:divsChild>
        </w:div>
        <w:div w:id="1293902740">
          <w:marLeft w:val="0"/>
          <w:marRight w:val="0"/>
          <w:marTop w:val="0"/>
          <w:marBottom w:val="0"/>
          <w:divBdr>
            <w:top w:val="none" w:sz="0" w:space="0" w:color="auto"/>
            <w:left w:val="none" w:sz="0" w:space="0" w:color="auto"/>
            <w:bottom w:val="none" w:sz="0" w:space="0" w:color="auto"/>
            <w:right w:val="none" w:sz="0" w:space="0" w:color="auto"/>
          </w:divBdr>
          <w:divsChild>
            <w:div w:id="1633705852">
              <w:marLeft w:val="0"/>
              <w:marRight w:val="0"/>
              <w:marTop w:val="0"/>
              <w:marBottom w:val="0"/>
              <w:divBdr>
                <w:top w:val="none" w:sz="0" w:space="0" w:color="auto"/>
                <w:left w:val="none" w:sz="0" w:space="0" w:color="auto"/>
                <w:bottom w:val="none" w:sz="0" w:space="0" w:color="auto"/>
                <w:right w:val="none" w:sz="0" w:space="0" w:color="auto"/>
              </w:divBdr>
            </w:div>
          </w:divsChild>
        </w:div>
        <w:div w:id="1717701337">
          <w:marLeft w:val="0"/>
          <w:marRight w:val="0"/>
          <w:marTop w:val="0"/>
          <w:marBottom w:val="0"/>
          <w:divBdr>
            <w:top w:val="none" w:sz="0" w:space="0" w:color="auto"/>
            <w:left w:val="none" w:sz="0" w:space="0" w:color="auto"/>
            <w:bottom w:val="none" w:sz="0" w:space="0" w:color="auto"/>
            <w:right w:val="none" w:sz="0" w:space="0" w:color="auto"/>
          </w:divBdr>
          <w:divsChild>
            <w:div w:id="1074164840">
              <w:marLeft w:val="0"/>
              <w:marRight w:val="0"/>
              <w:marTop w:val="0"/>
              <w:marBottom w:val="0"/>
              <w:divBdr>
                <w:top w:val="none" w:sz="0" w:space="0" w:color="auto"/>
                <w:left w:val="none" w:sz="0" w:space="0" w:color="auto"/>
                <w:bottom w:val="none" w:sz="0" w:space="0" w:color="auto"/>
                <w:right w:val="none" w:sz="0" w:space="0" w:color="auto"/>
              </w:divBdr>
            </w:div>
          </w:divsChild>
        </w:div>
        <w:div w:id="1517234947">
          <w:marLeft w:val="0"/>
          <w:marRight w:val="0"/>
          <w:marTop w:val="0"/>
          <w:marBottom w:val="0"/>
          <w:divBdr>
            <w:top w:val="none" w:sz="0" w:space="0" w:color="auto"/>
            <w:left w:val="none" w:sz="0" w:space="0" w:color="auto"/>
            <w:bottom w:val="none" w:sz="0" w:space="0" w:color="auto"/>
            <w:right w:val="none" w:sz="0" w:space="0" w:color="auto"/>
          </w:divBdr>
          <w:divsChild>
            <w:div w:id="997541582">
              <w:marLeft w:val="0"/>
              <w:marRight w:val="0"/>
              <w:marTop w:val="0"/>
              <w:marBottom w:val="0"/>
              <w:divBdr>
                <w:top w:val="none" w:sz="0" w:space="0" w:color="auto"/>
                <w:left w:val="none" w:sz="0" w:space="0" w:color="auto"/>
                <w:bottom w:val="none" w:sz="0" w:space="0" w:color="auto"/>
                <w:right w:val="none" w:sz="0" w:space="0" w:color="auto"/>
              </w:divBdr>
            </w:div>
          </w:divsChild>
        </w:div>
        <w:div w:id="2122528430">
          <w:marLeft w:val="0"/>
          <w:marRight w:val="0"/>
          <w:marTop w:val="0"/>
          <w:marBottom w:val="0"/>
          <w:divBdr>
            <w:top w:val="none" w:sz="0" w:space="0" w:color="auto"/>
            <w:left w:val="none" w:sz="0" w:space="0" w:color="auto"/>
            <w:bottom w:val="none" w:sz="0" w:space="0" w:color="auto"/>
            <w:right w:val="none" w:sz="0" w:space="0" w:color="auto"/>
          </w:divBdr>
          <w:divsChild>
            <w:div w:id="842665384">
              <w:marLeft w:val="0"/>
              <w:marRight w:val="0"/>
              <w:marTop w:val="0"/>
              <w:marBottom w:val="0"/>
              <w:divBdr>
                <w:top w:val="none" w:sz="0" w:space="0" w:color="auto"/>
                <w:left w:val="none" w:sz="0" w:space="0" w:color="auto"/>
                <w:bottom w:val="none" w:sz="0" w:space="0" w:color="auto"/>
                <w:right w:val="none" w:sz="0" w:space="0" w:color="auto"/>
              </w:divBdr>
            </w:div>
          </w:divsChild>
        </w:div>
        <w:div w:id="2143033150">
          <w:marLeft w:val="0"/>
          <w:marRight w:val="0"/>
          <w:marTop w:val="0"/>
          <w:marBottom w:val="0"/>
          <w:divBdr>
            <w:top w:val="none" w:sz="0" w:space="0" w:color="auto"/>
            <w:left w:val="none" w:sz="0" w:space="0" w:color="auto"/>
            <w:bottom w:val="none" w:sz="0" w:space="0" w:color="auto"/>
            <w:right w:val="none" w:sz="0" w:space="0" w:color="auto"/>
          </w:divBdr>
          <w:divsChild>
            <w:div w:id="1505626022">
              <w:marLeft w:val="0"/>
              <w:marRight w:val="0"/>
              <w:marTop w:val="0"/>
              <w:marBottom w:val="0"/>
              <w:divBdr>
                <w:top w:val="none" w:sz="0" w:space="0" w:color="auto"/>
                <w:left w:val="none" w:sz="0" w:space="0" w:color="auto"/>
                <w:bottom w:val="none" w:sz="0" w:space="0" w:color="auto"/>
                <w:right w:val="none" w:sz="0" w:space="0" w:color="auto"/>
              </w:divBdr>
            </w:div>
          </w:divsChild>
        </w:div>
        <w:div w:id="1012338829">
          <w:marLeft w:val="0"/>
          <w:marRight w:val="0"/>
          <w:marTop w:val="0"/>
          <w:marBottom w:val="0"/>
          <w:divBdr>
            <w:top w:val="none" w:sz="0" w:space="0" w:color="auto"/>
            <w:left w:val="none" w:sz="0" w:space="0" w:color="auto"/>
            <w:bottom w:val="none" w:sz="0" w:space="0" w:color="auto"/>
            <w:right w:val="none" w:sz="0" w:space="0" w:color="auto"/>
          </w:divBdr>
          <w:divsChild>
            <w:div w:id="1022247655">
              <w:marLeft w:val="0"/>
              <w:marRight w:val="0"/>
              <w:marTop w:val="0"/>
              <w:marBottom w:val="0"/>
              <w:divBdr>
                <w:top w:val="none" w:sz="0" w:space="0" w:color="auto"/>
                <w:left w:val="none" w:sz="0" w:space="0" w:color="auto"/>
                <w:bottom w:val="none" w:sz="0" w:space="0" w:color="auto"/>
                <w:right w:val="none" w:sz="0" w:space="0" w:color="auto"/>
              </w:divBdr>
            </w:div>
          </w:divsChild>
        </w:div>
        <w:div w:id="891188382">
          <w:marLeft w:val="0"/>
          <w:marRight w:val="0"/>
          <w:marTop w:val="0"/>
          <w:marBottom w:val="0"/>
          <w:divBdr>
            <w:top w:val="none" w:sz="0" w:space="0" w:color="auto"/>
            <w:left w:val="none" w:sz="0" w:space="0" w:color="auto"/>
            <w:bottom w:val="none" w:sz="0" w:space="0" w:color="auto"/>
            <w:right w:val="none" w:sz="0" w:space="0" w:color="auto"/>
          </w:divBdr>
          <w:divsChild>
            <w:div w:id="54814765">
              <w:marLeft w:val="0"/>
              <w:marRight w:val="0"/>
              <w:marTop w:val="0"/>
              <w:marBottom w:val="0"/>
              <w:divBdr>
                <w:top w:val="none" w:sz="0" w:space="0" w:color="auto"/>
                <w:left w:val="none" w:sz="0" w:space="0" w:color="auto"/>
                <w:bottom w:val="none" w:sz="0" w:space="0" w:color="auto"/>
                <w:right w:val="none" w:sz="0" w:space="0" w:color="auto"/>
              </w:divBdr>
            </w:div>
          </w:divsChild>
        </w:div>
        <w:div w:id="1589996162">
          <w:marLeft w:val="0"/>
          <w:marRight w:val="0"/>
          <w:marTop w:val="0"/>
          <w:marBottom w:val="0"/>
          <w:divBdr>
            <w:top w:val="none" w:sz="0" w:space="0" w:color="auto"/>
            <w:left w:val="none" w:sz="0" w:space="0" w:color="auto"/>
            <w:bottom w:val="none" w:sz="0" w:space="0" w:color="auto"/>
            <w:right w:val="none" w:sz="0" w:space="0" w:color="auto"/>
          </w:divBdr>
          <w:divsChild>
            <w:div w:id="2124182231">
              <w:marLeft w:val="0"/>
              <w:marRight w:val="0"/>
              <w:marTop w:val="0"/>
              <w:marBottom w:val="0"/>
              <w:divBdr>
                <w:top w:val="none" w:sz="0" w:space="0" w:color="auto"/>
                <w:left w:val="none" w:sz="0" w:space="0" w:color="auto"/>
                <w:bottom w:val="none" w:sz="0" w:space="0" w:color="auto"/>
                <w:right w:val="none" w:sz="0" w:space="0" w:color="auto"/>
              </w:divBdr>
            </w:div>
          </w:divsChild>
        </w:div>
        <w:div w:id="540165416">
          <w:marLeft w:val="0"/>
          <w:marRight w:val="0"/>
          <w:marTop w:val="0"/>
          <w:marBottom w:val="0"/>
          <w:divBdr>
            <w:top w:val="none" w:sz="0" w:space="0" w:color="auto"/>
            <w:left w:val="none" w:sz="0" w:space="0" w:color="auto"/>
            <w:bottom w:val="none" w:sz="0" w:space="0" w:color="auto"/>
            <w:right w:val="none" w:sz="0" w:space="0" w:color="auto"/>
          </w:divBdr>
          <w:divsChild>
            <w:div w:id="927663132">
              <w:marLeft w:val="0"/>
              <w:marRight w:val="0"/>
              <w:marTop w:val="0"/>
              <w:marBottom w:val="0"/>
              <w:divBdr>
                <w:top w:val="none" w:sz="0" w:space="0" w:color="auto"/>
                <w:left w:val="none" w:sz="0" w:space="0" w:color="auto"/>
                <w:bottom w:val="none" w:sz="0" w:space="0" w:color="auto"/>
                <w:right w:val="none" w:sz="0" w:space="0" w:color="auto"/>
              </w:divBdr>
            </w:div>
          </w:divsChild>
        </w:div>
        <w:div w:id="1189560605">
          <w:marLeft w:val="0"/>
          <w:marRight w:val="0"/>
          <w:marTop w:val="0"/>
          <w:marBottom w:val="0"/>
          <w:divBdr>
            <w:top w:val="none" w:sz="0" w:space="0" w:color="auto"/>
            <w:left w:val="none" w:sz="0" w:space="0" w:color="auto"/>
            <w:bottom w:val="none" w:sz="0" w:space="0" w:color="auto"/>
            <w:right w:val="none" w:sz="0" w:space="0" w:color="auto"/>
          </w:divBdr>
          <w:divsChild>
            <w:div w:id="869490820">
              <w:marLeft w:val="0"/>
              <w:marRight w:val="0"/>
              <w:marTop w:val="0"/>
              <w:marBottom w:val="0"/>
              <w:divBdr>
                <w:top w:val="none" w:sz="0" w:space="0" w:color="auto"/>
                <w:left w:val="none" w:sz="0" w:space="0" w:color="auto"/>
                <w:bottom w:val="none" w:sz="0" w:space="0" w:color="auto"/>
                <w:right w:val="none" w:sz="0" w:space="0" w:color="auto"/>
              </w:divBdr>
            </w:div>
          </w:divsChild>
        </w:div>
        <w:div w:id="1156075015">
          <w:marLeft w:val="0"/>
          <w:marRight w:val="0"/>
          <w:marTop w:val="0"/>
          <w:marBottom w:val="0"/>
          <w:divBdr>
            <w:top w:val="none" w:sz="0" w:space="0" w:color="auto"/>
            <w:left w:val="none" w:sz="0" w:space="0" w:color="auto"/>
            <w:bottom w:val="none" w:sz="0" w:space="0" w:color="auto"/>
            <w:right w:val="none" w:sz="0" w:space="0" w:color="auto"/>
          </w:divBdr>
          <w:divsChild>
            <w:div w:id="450901001">
              <w:marLeft w:val="0"/>
              <w:marRight w:val="0"/>
              <w:marTop w:val="0"/>
              <w:marBottom w:val="0"/>
              <w:divBdr>
                <w:top w:val="none" w:sz="0" w:space="0" w:color="auto"/>
                <w:left w:val="none" w:sz="0" w:space="0" w:color="auto"/>
                <w:bottom w:val="none" w:sz="0" w:space="0" w:color="auto"/>
                <w:right w:val="none" w:sz="0" w:space="0" w:color="auto"/>
              </w:divBdr>
            </w:div>
          </w:divsChild>
        </w:div>
        <w:div w:id="690029261">
          <w:marLeft w:val="0"/>
          <w:marRight w:val="0"/>
          <w:marTop w:val="0"/>
          <w:marBottom w:val="0"/>
          <w:divBdr>
            <w:top w:val="none" w:sz="0" w:space="0" w:color="auto"/>
            <w:left w:val="none" w:sz="0" w:space="0" w:color="auto"/>
            <w:bottom w:val="none" w:sz="0" w:space="0" w:color="auto"/>
            <w:right w:val="none" w:sz="0" w:space="0" w:color="auto"/>
          </w:divBdr>
          <w:divsChild>
            <w:div w:id="2135250828">
              <w:marLeft w:val="0"/>
              <w:marRight w:val="0"/>
              <w:marTop w:val="0"/>
              <w:marBottom w:val="0"/>
              <w:divBdr>
                <w:top w:val="none" w:sz="0" w:space="0" w:color="auto"/>
                <w:left w:val="none" w:sz="0" w:space="0" w:color="auto"/>
                <w:bottom w:val="none" w:sz="0" w:space="0" w:color="auto"/>
                <w:right w:val="none" w:sz="0" w:space="0" w:color="auto"/>
              </w:divBdr>
            </w:div>
          </w:divsChild>
        </w:div>
        <w:div w:id="417094142">
          <w:marLeft w:val="0"/>
          <w:marRight w:val="0"/>
          <w:marTop w:val="0"/>
          <w:marBottom w:val="0"/>
          <w:divBdr>
            <w:top w:val="none" w:sz="0" w:space="0" w:color="auto"/>
            <w:left w:val="none" w:sz="0" w:space="0" w:color="auto"/>
            <w:bottom w:val="none" w:sz="0" w:space="0" w:color="auto"/>
            <w:right w:val="none" w:sz="0" w:space="0" w:color="auto"/>
          </w:divBdr>
          <w:divsChild>
            <w:div w:id="1918322393">
              <w:marLeft w:val="0"/>
              <w:marRight w:val="0"/>
              <w:marTop w:val="0"/>
              <w:marBottom w:val="0"/>
              <w:divBdr>
                <w:top w:val="none" w:sz="0" w:space="0" w:color="auto"/>
                <w:left w:val="none" w:sz="0" w:space="0" w:color="auto"/>
                <w:bottom w:val="none" w:sz="0" w:space="0" w:color="auto"/>
                <w:right w:val="none" w:sz="0" w:space="0" w:color="auto"/>
              </w:divBdr>
            </w:div>
          </w:divsChild>
        </w:div>
        <w:div w:id="1910456206">
          <w:marLeft w:val="0"/>
          <w:marRight w:val="0"/>
          <w:marTop w:val="0"/>
          <w:marBottom w:val="0"/>
          <w:divBdr>
            <w:top w:val="none" w:sz="0" w:space="0" w:color="auto"/>
            <w:left w:val="none" w:sz="0" w:space="0" w:color="auto"/>
            <w:bottom w:val="none" w:sz="0" w:space="0" w:color="auto"/>
            <w:right w:val="none" w:sz="0" w:space="0" w:color="auto"/>
          </w:divBdr>
          <w:divsChild>
            <w:div w:id="956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hesa.unex.es/handle/10662/3517" TargetMode="External"/><Relationship Id="rId13" Type="http://schemas.openxmlformats.org/officeDocument/2006/relationships/hyperlink" Target="https://dehesa.unex.es/handle/10662/3524" TargetMode="External"/><Relationship Id="rId18" Type="http://schemas.openxmlformats.org/officeDocument/2006/relationships/hyperlink" Target="https://dehesa.unex.es/handle/10662/359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pcc.unex.es/titulaciones/1640" TargetMode="External"/><Relationship Id="rId12" Type="http://schemas.openxmlformats.org/officeDocument/2006/relationships/hyperlink" Target="https://dehesa.unex.es/handle/10662/3525" TargetMode="External"/><Relationship Id="rId17" Type="http://schemas.openxmlformats.org/officeDocument/2006/relationships/hyperlink" Target="https://dehesa.unex.es/handle/10662/3564" TargetMode="External"/><Relationship Id="rId2" Type="http://schemas.openxmlformats.org/officeDocument/2006/relationships/styles" Target="styles.xml"/><Relationship Id="rId16" Type="http://schemas.openxmlformats.org/officeDocument/2006/relationships/hyperlink" Target="https://www.unex.es/conoce-la-uex/centros/?centroid=1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ehesa.unex.es/handle/10662/3515" TargetMode="External"/><Relationship Id="rId11" Type="http://schemas.openxmlformats.org/officeDocument/2006/relationships/hyperlink" Target="https://dehesa.unex.es/handle/10662/5112" TargetMode="External"/><Relationship Id="rId5" Type="http://schemas.openxmlformats.org/officeDocument/2006/relationships/hyperlink" Target="mailto:dehesa@unex.es" TargetMode="External"/><Relationship Id="rId15" Type="http://schemas.openxmlformats.org/officeDocument/2006/relationships/hyperlink" Target="https://dehesa.unex.es/handle/10662/3596" TargetMode="External"/><Relationship Id="rId10" Type="http://schemas.openxmlformats.org/officeDocument/2006/relationships/hyperlink" Target="https://dehesa.unex.es/handle/10662/3519" TargetMode="External"/><Relationship Id="rId19" Type="http://schemas.openxmlformats.org/officeDocument/2006/relationships/hyperlink" Target="https://dehesa.unex.es/handle/10662/3562" TargetMode="External"/><Relationship Id="rId4" Type="http://schemas.openxmlformats.org/officeDocument/2006/relationships/webSettings" Target="webSettings.xml"/><Relationship Id="rId9" Type="http://schemas.openxmlformats.org/officeDocument/2006/relationships/hyperlink" Target="https://dehesa.unex.es/handle/10662/3518" TargetMode="External"/><Relationship Id="rId14" Type="http://schemas.openxmlformats.org/officeDocument/2006/relationships/hyperlink" Target="https://dehesa.unex.es/handle/10662/359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737</Words>
  <Characters>4058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María Eugenia Gabriel Marín</cp:lastModifiedBy>
  <cp:revision>6</cp:revision>
  <dcterms:created xsi:type="dcterms:W3CDTF">2024-10-02T09:50:00Z</dcterms:created>
  <dcterms:modified xsi:type="dcterms:W3CDTF">2024-10-04T12:33:00Z</dcterms:modified>
</cp:coreProperties>
</file>